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AD" w:rsidRDefault="00482FDC">
      <w:pPr>
        <w:rPr>
          <w:lang w:val="en-US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33.75pt;margin-top:-10.95pt;width:522pt;height:1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Pd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" filled="f" stroked="f">
            <v:textbox inset="0,0,0,0">
              <w:txbxContent>
                <w:p w:rsidR="00D103A9" w:rsidRDefault="00D103A9">
                  <w:r>
                    <w:rPr>
                      <w:noProof/>
                    </w:rPr>
                    <w:drawing>
                      <wp:inline distT="0" distB="0" distL="0" distR="0">
                        <wp:extent cx="6629400" cy="22383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0" cy="2238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D21AD" w:rsidRDefault="001D21AD">
      <w:pPr>
        <w:rPr>
          <w:lang w:val="en-US"/>
        </w:rPr>
      </w:pPr>
    </w:p>
    <w:p w:rsidR="001D21AD" w:rsidRDefault="001D21AD">
      <w:pPr>
        <w:rPr>
          <w:lang w:val="en-US"/>
        </w:rPr>
      </w:pPr>
    </w:p>
    <w:p w:rsidR="001D21AD" w:rsidRDefault="001D21AD">
      <w:pPr>
        <w:rPr>
          <w:lang w:val="en-US"/>
        </w:rPr>
      </w:pPr>
    </w:p>
    <w:p w:rsidR="001D21AD" w:rsidRDefault="001D21AD">
      <w:pPr>
        <w:rPr>
          <w:lang w:val="en-US"/>
        </w:rPr>
      </w:pPr>
    </w:p>
    <w:p w:rsidR="001D21AD" w:rsidRDefault="001D21AD">
      <w:pPr>
        <w:rPr>
          <w:lang w:val="en-US"/>
        </w:rPr>
      </w:pPr>
    </w:p>
    <w:p w:rsidR="001D21AD" w:rsidRDefault="001D21AD">
      <w:pPr>
        <w:rPr>
          <w:lang w:val="en-US"/>
        </w:rPr>
      </w:pPr>
    </w:p>
    <w:p w:rsidR="001D21AD" w:rsidRDefault="001D21AD">
      <w:pPr>
        <w:rPr>
          <w:lang w:val="en-US"/>
        </w:rPr>
      </w:pPr>
    </w:p>
    <w:p w:rsidR="001D21AD" w:rsidRDefault="001D21AD"/>
    <w:p w:rsidR="001D21AD" w:rsidRDefault="00ED3F55">
      <w:pPr>
        <w:framePr w:w="1308" w:h="244" w:hSpace="181" w:wrap="around" w:vAnchor="text" w:hAnchor="page" w:x="555" w:y="163"/>
        <w:jc w:val="right"/>
        <w:rPr>
          <w:sz w:val="20"/>
          <w:lang w:val="en-US"/>
        </w:rPr>
      </w:pPr>
      <w:r>
        <w:rPr>
          <w:sz w:val="20"/>
          <w:lang w:val="en-US"/>
        </w:rPr>
        <w:fldChar w:fldCharType="begin">
          <w:ffData>
            <w:name w:val="ТекстовоеПоле1"/>
            <w:enabled/>
            <w:calcOnExit w:val="0"/>
            <w:textInput>
              <w:maxLength w:val="12"/>
            </w:textInput>
          </w:ffData>
        </w:fldChar>
      </w:r>
      <w:bookmarkStart w:id="0" w:name="ТекстовоеПоле1"/>
      <w:r w:rsidR="001D21AD">
        <w:rPr>
          <w:sz w:val="20"/>
          <w:lang w:val="en-US"/>
        </w:rPr>
        <w:instrText xml:space="preserve"> FORMTEXT </w:instrText>
      </w:r>
      <w:r>
        <w:rPr>
          <w:sz w:val="20"/>
          <w:lang w:val="en-US"/>
        </w:rPr>
      </w:r>
      <w:r>
        <w:rPr>
          <w:sz w:val="20"/>
          <w:lang w:val="en-US"/>
        </w:rPr>
        <w:fldChar w:fldCharType="separate"/>
      </w:r>
      <w:r w:rsidR="00DE16C1">
        <w:rPr>
          <w:sz w:val="20"/>
          <w:lang w:val="en-US"/>
        </w:rPr>
        <w:t> </w:t>
      </w:r>
      <w:r w:rsidR="00DE16C1">
        <w:rPr>
          <w:sz w:val="20"/>
          <w:lang w:val="en-US"/>
        </w:rPr>
        <w:t> </w:t>
      </w:r>
      <w:r w:rsidR="00DE16C1">
        <w:rPr>
          <w:sz w:val="20"/>
          <w:lang w:val="en-US"/>
        </w:rPr>
        <w:t> </w:t>
      </w:r>
      <w:r w:rsidR="00DE16C1">
        <w:rPr>
          <w:sz w:val="20"/>
          <w:lang w:val="en-US"/>
        </w:rPr>
        <w:t> </w:t>
      </w:r>
      <w:r w:rsidR="00DE16C1">
        <w:rPr>
          <w:sz w:val="20"/>
          <w:lang w:val="en-US"/>
        </w:rPr>
        <w:t> </w:t>
      </w:r>
      <w:r>
        <w:rPr>
          <w:sz w:val="20"/>
          <w:lang w:val="en-US"/>
        </w:rPr>
        <w:fldChar w:fldCharType="end"/>
      </w:r>
      <w:bookmarkEnd w:id="0"/>
    </w:p>
    <w:p w:rsidR="001D21AD" w:rsidRDefault="00ED3F55">
      <w:pPr>
        <w:framePr w:w="1668" w:h="244" w:hSpace="181" w:wrap="around" w:vAnchor="text" w:hAnchor="page" w:x="2415" w:y="178"/>
        <w:rPr>
          <w:sz w:val="20"/>
        </w:rPr>
      </w:pPr>
      <w:r>
        <w:rPr>
          <w:sz w:val="20"/>
        </w:rPr>
        <w:fldChar w:fldCharType="begin">
          <w:ffData>
            <w:name w:val="ТекстовоеПоле2"/>
            <w:enabled/>
            <w:calcOnExit w:val="0"/>
            <w:textInput>
              <w:maxLength w:val="12"/>
            </w:textInput>
          </w:ffData>
        </w:fldChar>
      </w:r>
      <w:bookmarkStart w:id="1" w:name="ТекстовоеПоле2"/>
      <w:r w:rsidR="001D21AD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DE16C1">
        <w:rPr>
          <w:sz w:val="20"/>
        </w:rPr>
        <w:t> </w:t>
      </w:r>
      <w:r w:rsidR="00DE16C1">
        <w:rPr>
          <w:sz w:val="20"/>
        </w:rPr>
        <w:t> </w:t>
      </w:r>
      <w:r w:rsidR="00DE16C1">
        <w:rPr>
          <w:sz w:val="20"/>
        </w:rPr>
        <w:t> </w:t>
      </w:r>
      <w:r w:rsidR="00DE16C1">
        <w:rPr>
          <w:sz w:val="20"/>
        </w:rPr>
        <w:t> </w:t>
      </w:r>
      <w:r w:rsidR="00DE16C1">
        <w:rPr>
          <w:sz w:val="20"/>
        </w:rPr>
        <w:t> </w:t>
      </w:r>
      <w:r>
        <w:rPr>
          <w:sz w:val="20"/>
        </w:rPr>
        <w:fldChar w:fldCharType="end"/>
      </w:r>
      <w:bookmarkEnd w:id="1"/>
    </w:p>
    <w:p w:rsidR="001D21AD" w:rsidRDefault="001D21AD">
      <w:pPr>
        <w:rPr>
          <w:lang w:val="en-US"/>
        </w:rPr>
      </w:pPr>
    </w:p>
    <w:p w:rsidR="001D21AD" w:rsidRDefault="001D21AD"/>
    <w:p w:rsidR="001D21AD" w:rsidRDefault="001D21AD">
      <w:pPr>
        <w:rPr>
          <w:lang w:val="en-US"/>
        </w:rPr>
      </w:pPr>
    </w:p>
    <w:p w:rsidR="001D21AD" w:rsidRDefault="001D21AD">
      <w:pPr>
        <w:rPr>
          <w:lang w:val="en-US"/>
        </w:rPr>
      </w:pPr>
    </w:p>
    <w:p w:rsidR="001D21AD" w:rsidRDefault="001D21AD">
      <w:pPr>
        <w:sectPr w:rsidR="001D21AD">
          <w:footerReference w:type="even" r:id="rId9"/>
          <w:footerReference w:type="default" r:id="rId10"/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340F9" w:rsidRPr="00C46414" w:rsidRDefault="001D21AD" w:rsidP="001340F9">
      <w:pPr>
        <w:pStyle w:val="a3"/>
        <w:rPr>
          <w:b/>
          <w:sz w:val="24"/>
          <w:szCs w:val="24"/>
        </w:rPr>
      </w:pPr>
      <w:r w:rsidRPr="00C46414">
        <w:rPr>
          <w:b/>
          <w:sz w:val="24"/>
          <w:szCs w:val="24"/>
        </w:rPr>
        <w:lastRenderedPageBreak/>
        <w:t>О подготовке и проведении</w:t>
      </w:r>
      <w:r w:rsidR="00573FD6">
        <w:rPr>
          <w:b/>
          <w:sz w:val="24"/>
          <w:szCs w:val="24"/>
        </w:rPr>
        <w:t xml:space="preserve">                   </w:t>
      </w:r>
    </w:p>
    <w:p w:rsidR="001D21AD" w:rsidRPr="00C46414" w:rsidRDefault="001D21AD" w:rsidP="00C61F9D">
      <w:pPr>
        <w:rPr>
          <w:b/>
        </w:rPr>
      </w:pPr>
      <w:r w:rsidRPr="00C46414">
        <w:rPr>
          <w:b/>
        </w:rPr>
        <w:t>Всероссийского эстрадного</w:t>
      </w:r>
      <w:r w:rsidR="00DE16C1">
        <w:rPr>
          <w:b/>
        </w:rPr>
        <w:tab/>
      </w:r>
      <w:r w:rsidR="00DE16C1">
        <w:rPr>
          <w:b/>
        </w:rPr>
        <w:tab/>
      </w:r>
    </w:p>
    <w:p w:rsidR="001D21AD" w:rsidRPr="00C46414" w:rsidRDefault="001D21AD">
      <w:pPr>
        <w:rPr>
          <w:b/>
        </w:rPr>
      </w:pPr>
      <w:r w:rsidRPr="00C46414">
        <w:rPr>
          <w:b/>
        </w:rPr>
        <w:t>конкурса чтецов ВОС</w:t>
      </w:r>
    </w:p>
    <w:p w:rsidR="001D21AD" w:rsidRPr="00C46414" w:rsidRDefault="001D21AD">
      <w:pPr>
        <w:rPr>
          <w:b/>
        </w:rPr>
      </w:pPr>
      <w:r w:rsidRPr="00C46414">
        <w:rPr>
          <w:b/>
        </w:rPr>
        <w:t>«Живое слово»</w:t>
      </w:r>
    </w:p>
    <w:p w:rsidR="001D21AD" w:rsidRDefault="001D21AD">
      <w:pPr>
        <w:rPr>
          <w:sz w:val="28"/>
          <w:szCs w:val="28"/>
        </w:rPr>
      </w:pPr>
    </w:p>
    <w:p w:rsidR="00063D4E" w:rsidRDefault="00063D4E">
      <w:pPr>
        <w:rPr>
          <w:sz w:val="28"/>
          <w:szCs w:val="28"/>
        </w:rPr>
      </w:pPr>
    </w:p>
    <w:p w:rsidR="001D21AD" w:rsidRPr="00C46414" w:rsidRDefault="001D21A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Программы Всероссийского общества слепых «Реабилитация инвалидов по зрению», Центральное правление ВОС </w:t>
      </w:r>
      <w:r w:rsidRPr="00C46414">
        <w:rPr>
          <w:b/>
          <w:sz w:val="28"/>
          <w:szCs w:val="28"/>
        </w:rPr>
        <w:t>постановляет:</w:t>
      </w:r>
    </w:p>
    <w:p w:rsidR="001D21AD" w:rsidRDefault="001D21AD" w:rsidP="0073767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подготовки и проведения Всероссийского эстрадного конкурса чтецов ВОС «Живое слово» (далее </w:t>
      </w:r>
      <w:r w:rsidR="00C61F9D">
        <w:rPr>
          <w:sz w:val="28"/>
          <w:szCs w:val="28"/>
        </w:rPr>
        <w:t>–</w:t>
      </w:r>
      <w:r>
        <w:rPr>
          <w:sz w:val="28"/>
          <w:szCs w:val="28"/>
        </w:rPr>
        <w:t xml:space="preserve"> Конкурс) создать организационный комитет в составе:</w:t>
      </w:r>
    </w:p>
    <w:p w:rsidR="001D21AD" w:rsidRDefault="001D21AD">
      <w:pPr>
        <w:ind w:firstLine="709"/>
        <w:jc w:val="both"/>
        <w:rPr>
          <w:sz w:val="28"/>
          <w:szCs w:val="28"/>
        </w:rPr>
      </w:pPr>
    </w:p>
    <w:p w:rsidR="001D21AD" w:rsidRPr="00C46414" w:rsidRDefault="001D21AD" w:rsidP="00EA594E">
      <w:pPr>
        <w:jc w:val="center"/>
        <w:rPr>
          <w:b/>
          <w:sz w:val="28"/>
          <w:szCs w:val="28"/>
        </w:rPr>
      </w:pPr>
      <w:r w:rsidRPr="00C46414">
        <w:rPr>
          <w:b/>
          <w:sz w:val="28"/>
          <w:szCs w:val="28"/>
        </w:rPr>
        <w:t>Председатель:</w:t>
      </w:r>
    </w:p>
    <w:p w:rsidR="001D21AD" w:rsidRDefault="00DE16C1" w:rsidP="00063D4E">
      <w:pPr>
        <w:rPr>
          <w:sz w:val="28"/>
          <w:szCs w:val="28"/>
        </w:rPr>
      </w:pPr>
      <w:r>
        <w:rPr>
          <w:sz w:val="28"/>
          <w:szCs w:val="28"/>
        </w:rPr>
        <w:t>Сипкин Владимир Васильевич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0B86">
        <w:rPr>
          <w:sz w:val="28"/>
          <w:szCs w:val="28"/>
        </w:rPr>
        <w:t>- вице-президент ВОС</w:t>
      </w:r>
    </w:p>
    <w:p w:rsidR="001D21AD" w:rsidRDefault="001D21AD">
      <w:pPr>
        <w:ind w:firstLine="709"/>
        <w:jc w:val="both"/>
        <w:rPr>
          <w:sz w:val="28"/>
          <w:szCs w:val="28"/>
        </w:rPr>
      </w:pPr>
    </w:p>
    <w:p w:rsidR="001D21AD" w:rsidRPr="00C46414" w:rsidRDefault="009652BB" w:rsidP="00EA5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Заместители</w:t>
      </w:r>
      <w:r w:rsidR="001D21AD" w:rsidRPr="00C46414">
        <w:rPr>
          <w:b/>
          <w:sz w:val="28"/>
          <w:szCs w:val="28"/>
        </w:rPr>
        <w:t xml:space="preserve"> председателя:</w:t>
      </w:r>
    </w:p>
    <w:p w:rsidR="009652BB" w:rsidRDefault="00DE16C1" w:rsidP="00063D4E">
      <w:pPr>
        <w:rPr>
          <w:sz w:val="28"/>
          <w:szCs w:val="28"/>
        </w:rPr>
      </w:pPr>
      <w:r>
        <w:rPr>
          <w:sz w:val="28"/>
          <w:szCs w:val="28"/>
        </w:rPr>
        <w:t>Баженов Владимир Петрович</w:t>
      </w:r>
      <w:r w:rsidR="001D21AD">
        <w:rPr>
          <w:sz w:val="28"/>
          <w:szCs w:val="28"/>
        </w:rPr>
        <w:tab/>
      </w:r>
      <w:r w:rsidR="001D21AD">
        <w:rPr>
          <w:sz w:val="28"/>
          <w:szCs w:val="28"/>
        </w:rPr>
        <w:tab/>
      </w:r>
      <w:r w:rsidR="001D21AD">
        <w:rPr>
          <w:sz w:val="28"/>
          <w:szCs w:val="28"/>
        </w:rPr>
        <w:tab/>
        <w:t>- генеральный директор</w:t>
      </w:r>
      <w:r w:rsidR="009652BB" w:rsidRPr="009652BB">
        <w:t xml:space="preserve"> </w:t>
      </w:r>
      <w:r w:rsidR="009652BB">
        <w:rPr>
          <w:sz w:val="28"/>
          <w:szCs w:val="28"/>
        </w:rPr>
        <w:t xml:space="preserve">Частного </w:t>
      </w:r>
    </w:p>
    <w:p w:rsidR="009652BB" w:rsidRDefault="009652BB" w:rsidP="00063D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учреждения</w:t>
      </w:r>
      <w:r w:rsidRPr="009652BB">
        <w:rPr>
          <w:sz w:val="28"/>
          <w:szCs w:val="28"/>
        </w:rPr>
        <w:t xml:space="preserve"> «Культурно-спортивный </w:t>
      </w:r>
    </w:p>
    <w:p w:rsidR="009652BB" w:rsidRDefault="009652BB" w:rsidP="0096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9652BB">
        <w:rPr>
          <w:sz w:val="28"/>
          <w:szCs w:val="28"/>
        </w:rPr>
        <w:t>реабилит</w:t>
      </w:r>
      <w:r>
        <w:rPr>
          <w:sz w:val="28"/>
          <w:szCs w:val="28"/>
        </w:rPr>
        <w:t xml:space="preserve">ационный комплекс ВОС» </w:t>
      </w:r>
    </w:p>
    <w:p w:rsidR="001D21AD" w:rsidRDefault="009652BB" w:rsidP="0096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(далее - КСРК ВОС)</w:t>
      </w:r>
    </w:p>
    <w:p w:rsidR="009652BB" w:rsidRDefault="009652BB" w:rsidP="009652BB">
      <w:pPr>
        <w:rPr>
          <w:sz w:val="28"/>
          <w:szCs w:val="28"/>
        </w:rPr>
      </w:pPr>
      <w:r w:rsidRPr="009652BB">
        <w:rPr>
          <w:sz w:val="28"/>
          <w:szCs w:val="28"/>
        </w:rPr>
        <w:t>Ковалёв Сергей Егорович</w:t>
      </w:r>
      <w:r w:rsidRPr="009652BB">
        <w:t xml:space="preserve"> </w:t>
      </w:r>
      <w:r>
        <w:t xml:space="preserve">                             - </w:t>
      </w:r>
      <w:r w:rsidRPr="009652BB">
        <w:rPr>
          <w:sz w:val="28"/>
          <w:szCs w:val="28"/>
        </w:rPr>
        <w:t>начальник Департа</w:t>
      </w:r>
      <w:r>
        <w:rPr>
          <w:sz w:val="28"/>
          <w:szCs w:val="28"/>
        </w:rPr>
        <w:t xml:space="preserve">мента социальной </w:t>
      </w:r>
    </w:p>
    <w:p w:rsidR="009652BB" w:rsidRDefault="009652BB" w:rsidP="0096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реабилитации администрации </w:t>
      </w:r>
    </w:p>
    <w:p w:rsidR="009652BB" w:rsidRDefault="009652BB" w:rsidP="0096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Аппарата управления</w:t>
      </w:r>
      <w:r w:rsidRPr="009652BB">
        <w:rPr>
          <w:sz w:val="28"/>
          <w:szCs w:val="28"/>
        </w:rPr>
        <w:t xml:space="preserve"> ВОС</w:t>
      </w:r>
      <w:r>
        <w:rPr>
          <w:sz w:val="28"/>
          <w:szCs w:val="28"/>
        </w:rPr>
        <w:t xml:space="preserve"> </w:t>
      </w:r>
    </w:p>
    <w:p w:rsidR="009652BB" w:rsidRDefault="009652BB" w:rsidP="0096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(далее ДСР ААУ ВОС)</w:t>
      </w:r>
    </w:p>
    <w:p w:rsidR="001D21AD" w:rsidRDefault="001D21AD" w:rsidP="009652BB">
      <w:pPr>
        <w:jc w:val="both"/>
        <w:rPr>
          <w:sz w:val="28"/>
          <w:szCs w:val="28"/>
        </w:rPr>
      </w:pPr>
    </w:p>
    <w:p w:rsidR="001D21AD" w:rsidRPr="00C46414" w:rsidRDefault="001D21AD" w:rsidP="00EA594E">
      <w:pPr>
        <w:jc w:val="center"/>
        <w:rPr>
          <w:b/>
          <w:sz w:val="28"/>
          <w:szCs w:val="28"/>
        </w:rPr>
      </w:pPr>
      <w:r w:rsidRPr="00C46414">
        <w:rPr>
          <w:b/>
          <w:sz w:val="28"/>
          <w:szCs w:val="28"/>
        </w:rPr>
        <w:t>Члены оргкомитета:</w:t>
      </w:r>
    </w:p>
    <w:p w:rsidR="00804F3D" w:rsidRDefault="00684F57" w:rsidP="00063D4E">
      <w:pPr>
        <w:ind w:left="4956" w:hanging="4956"/>
        <w:rPr>
          <w:sz w:val="28"/>
          <w:szCs w:val="28"/>
        </w:rPr>
      </w:pPr>
      <w:proofErr w:type="spellStart"/>
      <w:r>
        <w:rPr>
          <w:sz w:val="28"/>
          <w:szCs w:val="28"/>
        </w:rPr>
        <w:t>Буслакова</w:t>
      </w:r>
      <w:proofErr w:type="spellEnd"/>
      <w:r>
        <w:rPr>
          <w:sz w:val="28"/>
          <w:szCs w:val="28"/>
        </w:rPr>
        <w:t xml:space="preserve"> Ярослав</w:t>
      </w:r>
      <w:r w:rsidR="00DE16C1">
        <w:rPr>
          <w:sz w:val="28"/>
          <w:szCs w:val="28"/>
        </w:rPr>
        <w:t>а Валентиновна</w:t>
      </w:r>
      <w:r w:rsidR="00804F3D">
        <w:rPr>
          <w:sz w:val="28"/>
          <w:szCs w:val="28"/>
        </w:rPr>
        <w:tab/>
        <w:t>- методист организационно-методического отдела</w:t>
      </w:r>
      <w:r w:rsidR="00063D4E">
        <w:rPr>
          <w:sz w:val="28"/>
          <w:szCs w:val="28"/>
        </w:rPr>
        <w:t xml:space="preserve"> </w:t>
      </w:r>
      <w:r w:rsidR="00804F3D">
        <w:rPr>
          <w:sz w:val="28"/>
          <w:szCs w:val="28"/>
        </w:rPr>
        <w:t>КСРК ВОС;</w:t>
      </w:r>
    </w:p>
    <w:p w:rsidR="00063D4E" w:rsidRDefault="00063D4E" w:rsidP="00063D4E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 xml:space="preserve">Вострикова Мария Глебовна                      - начальник управления социального развития ДСР </w:t>
      </w:r>
      <w:r w:rsidR="00E00B86">
        <w:rPr>
          <w:sz w:val="28"/>
          <w:szCs w:val="28"/>
        </w:rPr>
        <w:t>А</w:t>
      </w:r>
      <w:r>
        <w:rPr>
          <w:sz w:val="28"/>
          <w:szCs w:val="28"/>
        </w:rPr>
        <w:t>АУ ВОС</w:t>
      </w:r>
      <w:r w:rsidR="009652BB">
        <w:rPr>
          <w:sz w:val="28"/>
          <w:szCs w:val="28"/>
        </w:rPr>
        <w:t xml:space="preserve"> (далее – УСР ДСР ААУ ВОС)</w:t>
      </w:r>
      <w:r>
        <w:rPr>
          <w:sz w:val="28"/>
          <w:szCs w:val="28"/>
        </w:rPr>
        <w:t>;</w:t>
      </w:r>
    </w:p>
    <w:p w:rsidR="00DE16C1" w:rsidRDefault="005F0FCC" w:rsidP="00DE16C1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Доценко Виктория Витальевна</w:t>
      </w:r>
      <w:r>
        <w:rPr>
          <w:sz w:val="28"/>
          <w:szCs w:val="28"/>
        </w:rPr>
        <w:tab/>
        <w:t xml:space="preserve">- </w:t>
      </w:r>
      <w:r w:rsidR="00DE16C1">
        <w:rPr>
          <w:sz w:val="28"/>
          <w:szCs w:val="28"/>
        </w:rPr>
        <w:t xml:space="preserve">руководитель, главный режиссёр театра «Внутреннее зрение» КСРК ВОС; </w:t>
      </w:r>
    </w:p>
    <w:p w:rsidR="00B44C7E" w:rsidRDefault="00DE16C1" w:rsidP="00DE16C1">
      <w:pPr>
        <w:jc w:val="both"/>
        <w:rPr>
          <w:sz w:val="28"/>
          <w:szCs w:val="28"/>
        </w:rPr>
      </w:pPr>
      <w:r>
        <w:rPr>
          <w:sz w:val="28"/>
          <w:szCs w:val="28"/>
        </w:rPr>
        <w:t>Касикова Татьяна Александровна</w:t>
      </w:r>
      <w:r>
        <w:rPr>
          <w:sz w:val="28"/>
          <w:szCs w:val="28"/>
        </w:rPr>
        <w:tab/>
      </w:r>
      <w:r w:rsidR="005F0FCC">
        <w:rPr>
          <w:sz w:val="28"/>
          <w:szCs w:val="28"/>
        </w:rPr>
        <w:t xml:space="preserve">          </w:t>
      </w:r>
      <w:r w:rsidR="001D21AD">
        <w:rPr>
          <w:sz w:val="28"/>
          <w:szCs w:val="28"/>
        </w:rPr>
        <w:t xml:space="preserve">- начальник отдела культуры </w:t>
      </w:r>
    </w:p>
    <w:p w:rsidR="001D21AD" w:rsidRDefault="00B44C7E" w:rsidP="00B44C7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УСР </w:t>
      </w:r>
      <w:r w:rsidR="00E00B86">
        <w:rPr>
          <w:sz w:val="28"/>
          <w:szCs w:val="28"/>
        </w:rPr>
        <w:t xml:space="preserve">ДСР </w:t>
      </w:r>
      <w:r w:rsidR="00C61F9D">
        <w:rPr>
          <w:sz w:val="28"/>
          <w:szCs w:val="28"/>
        </w:rPr>
        <w:t>А</w:t>
      </w:r>
      <w:r>
        <w:rPr>
          <w:sz w:val="28"/>
          <w:szCs w:val="28"/>
        </w:rPr>
        <w:t>АУ</w:t>
      </w:r>
      <w:r w:rsidR="001D21AD">
        <w:rPr>
          <w:sz w:val="28"/>
          <w:szCs w:val="28"/>
        </w:rPr>
        <w:t xml:space="preserve"> ВОС;</w:t>
      </w:r>
    </w:p>
    <w:p w:rsidR="00063D4E" w:rsidRDefault="00DE16C1" w:rsidP="00DE16C1">
      <w:pPr>
        <w:ind w:left="4248" w:hanging="42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Хаялетдинов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Кутдусович</w:t>
      </w:r>
      <w:proofErr w:type="spellEnd"/>
      <w:r w:rsidR="001D21AD">
        <w:rPr>
          <w:sz w:val="28"/>
          <w:szCs w:val="28"/>
        </w:rPr>
        <w:tab/>
      </w:r>
      <w:r w:rsidR="00063D4E">
        <w:rPr>
          <w:sz w:val="28"/>
          <w:szCs w:val="28"/>
        </w:rPr>
        <w:t xml:space="preserve">          </w:t>
      </w:r>
      <w:r w:rsidR="001D21AD">
        <w:rPr>
          <w:sz w:val="28"/>
          <w:szCs w:val="28"/>
        </w:rPr>
        <w:t>- художественный руково</w:t>
      </w:r>
      <w:r w:rsidR="00804F3D">
        <w:rPr>
          <w:sz w:val="28"/>
          <w:szCs w:val="28"/>
        </w:rPr>
        <w:t xml:space="preserve">дитель </w:t>
      </w:r>
      <w:r w:rsidR="001D21AD">
        <w:rPr>
          <w:sz w:val="28"/>
          <w:szCs w:val="28"/>
        </w:rPr>
        <w:t>КСРК</w:t>
      </w:r>
    </w:p>
    <w:p w:rsidR="00A0524F" w:rsidRDefault="00063D4E" w:rsidP="00DE16C1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D2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0B86">
        <w:rPr>
          <w:sz w:val="28"/>
          <w:szCs w:val="28"/>
        </w:rPr>
        <w:t xml:space="preserve">     ВОС</w:t>
      </w:r>
      <w:r w:rsidR="001D21AD">
        <w:rPr>
          <w:sz w:val="28"/>
          <w:szCs w:val="28"/>
        </w:rPr>
        <w:t xml:space="preserve"> </w:t>
      </w:r>
    </w:p>
    <w:p w:rsidR="00A0524F" w:rsidRDefault="00A0524F" w:rsidP="00A0524F">
      <w:pPr>
        <w:ind w:left="4956" w:hanging="4247"/>
        <w:jc w:val="both"/>
        <w:rPr>
          <w:sz w:val="28"/>
          <w:szCs w:val="28"/>
        </w:rPr>
      </w:pPr>
    </w:p>
    <w:p w:rsidR="00A0524F" w:rsidRPr="00A0524F" w:rsidRDefault="001D21AD" w:rsidP="00C46414">
      <w:pPr>
        <w:ind w:firstLine="567"/>
        <w:jc w:val="both"/>
        <w:rPr>
          <w:sz w:val="28"/>
          <w:szCs w:val="28"/>
        </w:rPr>
      </w:pPr>
      <w:r w:rsidRPr="00A0524F">
        <w:rPr>
          <w:sz w:val="28"/>
          <w:szCs w:val="28"/>
        </w:rPr>
        <w:t>2. Утвердить Положение «О Всероссийском эстрадном конкурсе чтецов ВОС «Живое слово» (прилагается).</w:t>
      </w:r>
    </w:p>
    <w:p w:rsidR="00804F3D" w:rsidRPr="00A0524F" w:rsidRDefault="00804F3D" w:rsidP="00C46414">
      <w:pPr>
        <w:ind w:firstLine="567"/>
        <w:jc w:val="both"/>
        <w:rPr>
          <w:sz w:val="28"/>
          <w:szCs w:val="28"/>
        </w:rPr>
      </w:pPr>
      <w:r w:rsidRPr="00A0524F">
        <w:rPr>
          <w:sz w:val="28"/>
          <w:szCs w:val="28"/>
        </w:rPr>
        <w:t>3. Рекомендовать региональным организациям создать оргкомитеты для проведения отборочного этапа Конкурса, возглавляемые председателями и соответствующими специалистами РО ВОС.</w:t>
      </w:r>
    </w:p>
    <w:p w:rsidR="00804F3D" w:rsidRDefault="00804F3D" w:rsidP="00C46414">
      <w:pPr>
        <w:pStyle w:val="a3"/>
        <w:suppressAutoHyphens/>
        <w:ind w:firstLine="567"/>
        <w:rPr>
          <w:szCs w:val="28"/>
        </w:rPr>
      </w:pPr>
      <w:r>
        <w:rPr>
          <w:szCs w:val="28"/>
        </w:rPr>
        <w:t>4. Оргкомитету провести работу по формированию состава жюри Конкурса из компетентных специалистов соответствующих направлений. Работу жюри осуществлять в соответствии с разработанными критериями оценки.</w:t>
      </w:r>
    </w:p>
    <w:p w:rsidR="00804F3D" w:rsidRDefault="00804F3D" w:rsidP="00C46414">
      <w:pPr>
        <w:pStyle w:val="a3"/>
        <w:suppressAutoHyphens/>
        <w:ind w:firstLine="567"/>
        <w:rPr>
          <w:szCs w:val="28"/>
        </w:rPr>
      </w:pPr>
      <w:r>
        <w:rPr>
          <w:szCs w:val="28"/>
        </w:rPr>
        <w:t xml:space="preserve">5. Организацию и проведение мероприятия возложить на </w:t>
      </w:r>
      <w:r w:rsidR="009652BB">
        <w:rPr>
          <w:szCs w:val="28"/>
        </w:rPr>
        <w:t>КСРК ВОС</w:t>
      </w:r>
      <w:r>
        <w:rPr>
          <w:szCs w:val="28"/>
        </w:rPr>
        <w:t>, как на базовое учреждение ВОС по социокультурной реабилитации и реабилитации средствами физической культуры и спорта, реабилитации инвалидов по зрению с помощью информационных и образовательных технологий, реабилитации молодых инвалидов по зрению и детей-инвалидов по зрению и региональную организацию ВОС, принимающую мероприятие.</w:t>
      </w:r>
    </w:p>
    <w:p w:rsidR="00804F3D" w:rsidRDefault="00804F3D" w:rsidP="00804F3D">
      <w:pPr>
        <w:pStyle w:val="a3"/>
        <w:suppressAutoHyphens/>
        <w:ind w:firstLine="567"/>
        <w:rPr>
          <w:szCs w:val="28"/>
        </w:rPr>
      </w:pPr>
      <w:r>
        <w:rPr>
          <w:szCs w:val="28"/>
        </w:rPr>
        <w:t>6. Председателям РО ВОС, участвующим в мероприятии, представить в Оргкомитет Конкурса сведения о финансовых затратах в кратчайшие сроки, с указанием источников финансирования.</w:t>
      </w:r>
    </w:p>
    <w:p w:rsidR="00804F3D" w:rsidRDefault="00804F3D" w:rsidP="00804F3D">
      <w:pPr>
        <w:pStyle w:val="a3"/>
        <w:suppressAutoHyphens/>
        <w:ind w:firstLine="567"/>
        <w:rPr>
          <w:szCs w:val="28"/>
        </w:rPr>
      </w:pPr>
      <w:r>
        <w:rPr>
          <w:szCs w:val="28"/>
        </w:rPr>
        <w:t xml:space="preserve">7. Генеральному директору КСРК ВОС Баженову В.П. представить в Управление социального развития </w:t>
      </w:r>
      <w:r w:rsidR="00C61F9D">
        <w:rPr>
          <w:szCs w:val="28"/>
        </w:rPr>
        <w:t xml:space="preserve">администрации </w:t>
      </w:r>
      <w:r>
        <w:rPr>
          <w:szCs w:val="28"/>
        </w:rPr>
        <w:t>Аппарата управления ВОС итоговый протокол и финансовый отчет о затратах, связанных с проведением Конкурса, с указанием источников финансирования.</w:t>
      </w:r>
    </w:p>
    <w:p w:rsidR="00804F3D" w:rsidRDefault="00804F3D" w:rsidP="00804F3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Председателям региональных организаций ВОС обеспечить совместно с органами исполнительной власти субъектов РФ по культуре и социальной защите командирование участников мероприятия за счёт бюджетов субъектов РФ, местных бюджетов и привлечённых средств.</w:t>
      </w:r>
    </w:p>
    <w:p w:rsidR="00C61F9D" w:rsidRDefault="00804F3D" w:rsidP="00C61F9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C403C">
        <w:rPr>
          <w:sz w:val="28"/>
          <w:szCs w:val="28"/>
        </w:rPr>
        <w:t>. Пресс-службе ВОС (</w:t>
      </w:r>
      <w:r w:rsidR="00DE16C1">
        <w:rPr>
          <w:sz w:val="28"/>
          <w:szCs w:val="28"/>
        </w:rPr>
        <w:t>Калашников Е.А.)</w:t>
      </w:r>
      <w:r w:rsidRPr="00CC403C">
        <w:rPr>
          <w:sz w:val="28"/>
          <w:szCs w:val="28"/>
        </w:rPr>
        <w:t xml:space="preserve"> редакци</w:t>
      </w:r>
      <w:r>
        <w:rPr>
          <w:sz w:val="28"/>
          <w:szCs w:val="28"/>
        </w:rPr>
        <w:t>ям</w:t>
      </w:r>
      <w:r w:rsidRPr="00CC403C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ов</w:t>
      </w:r>
      <w:r w:rsidRPr="00CC403C">
        <w:rPr>
          <w:sz w:val="28"/>
          <w:szCs w:val="28"/>
        </w:rPr>
        <w:t xml:space="preserve"> ВОС «Наша жизнь» (</w:t>
      </w:r>
      <w:proofErr w:type="spellStart"/>
      <w:r w:rsidRPr="00CC403C">
        <w:rPr>
          <w:sz w:val="28"/>
          <w:szCs w:val="28"/>
        </w:rPr>
        <w:t>Бухтияров</w:t>
      </w:r>
      <w:proofErr w:type="spellEnd"/>
      <w:r w:rsidRPr="00CC403C">
        <w:rPr>
          <w:sz w:val="28"/>
          <w:szCs w:val="28"/>
        </w:rPr>
        <w:t xml:space="preserve"> В.Д.),</w:t>
      </w:r>
      <w:r>
        <w:rPr>
          <w:sz w:val="28"/>
          <w:szCs w:val="28"/>
        </w:rPr>
        <w:t xml:space="preserve"> «Диалог» (Зарубина И.Н.),</w:t>
      </w:r>
      <w:r w:rsidRPr="00CC403C">
        <w:rPr>
          <w:sz w:val="28"/>
          <w:szCs w:val="28"/>
        </w:rPr>
        <w:t xml:space="preserve"> интернет</w:t>
      </w:r>
      <w:r>
        <w:rPr>
          <w:sz w:val="28"/>
          <w:szCs w:val="28"/>
        </w:rPr>
        <w:t>-</w:t>
      </w:r>
      <w:r w:rsidRPr="00CC403C">
        <w:rPr>
          <w:sz w:val="28"/>
          <w:szCs w:val="28"/>
        </w:rPr>
        <w:t xml:space="preserve">радиостанции </w:t>
      </w:r>
      <w:r>
        <w:rPr>
          <w:sz w:val="28"/>
          <w:szCs w:val="28"/>
        </w:rPr>
        <w:t xml:space="preserve">ВОС </w:t>
      </w:r>
      <w:r w:rsidR="00DE16C1">
        <w:rPr>
          <w:sz w:val="28"/>
          <w:szCs w:val="28"/>
        </w:rPr>
        <w:t>«Радио ВОС»</w:t>
      </w:r>
      <w:r w:rsidR="009652BB">
        <w:rPr>
          <w:sz w:val="28"/>
          <w:szCs w:val="28"/>
        </w:rPr>
        <w:t xml:space="preserve"> (</w:t>
      </w:r>
      <w:r w:rsidR="009652BB">
        <w:rPr>
          <w:sz w:val="28"/>
          <w:szCs w:val="28"/>
        </w:rPr>
        <w:t>Евменьев И.Ю.</w:t>
      </w:r>
      <w:r w:rsidR="009652BB">
        <w:rPr>
          <w:sz w:val="28"/>
          <w:szCs w:val="28"/>
        </w:rPr>
        <w:t>)</w:t>
      </w:r>
      <w:r w:rsidR="00DE16C1">
        <w:rPr>
          <w:sz w:val="28"/>
          <w:szCs w:val="28"/>
        </w:rPr>
        <w:t xml:space="preserve">, </w:t>
      </w:r>
      <w:r w:rsidRPr="00CC403C">
        <w:rPr>
          <w:sz w:val="28"/>
          <w:szCs w:val="28"/>
        </w:rPr>
        <w:t xml:space="preserve">председателю </w:t>
      </w:r>
      <w:r w:rsidR="00C61F9D">
        <w:rPr>
          <w:sz w:val="28"/>
          <w:szCs w:val="28"/>
        </w:rPr>
        <w:t xml:space="preserve">региональной организации </w:t>
      </w:r>
      <w:r>
        <w:rPr>
          <w:sz w:val="28"/>
          <w:szCs w:val="28"/>
        </w:rPr>
        <w:t>ВОС</w:t>
      </w:r>
      <w:r w:rsidR="00C61F9D">
        <w:rPr>
          <w:sz w:val="28"/>
          <w:szCs w:val="28"/>
        </w:rPr>
        <w:t xml:space="preserve">, принимающей Конкурс, </w:t>
      </w:r>
      <w:r w:rsidRPr="00CC403C">
        <w:rPr>
          <w:sz w:val="28"/>
          <w:szCs w:val="28"/>
        </w:rPr>
        <w:t>обеспечить освещение мероприяти</w:t>
      </w:r>
      <w:r>
        <w:rPr>
          <w:sz w:val="28"/>
          <w:szCs w:val="28"/>
        </w:rPr>
        <w:t xml:space="preserve">й </w:t>
      </w:r>
      <w:r w:rsidR="00A0524F">
        <w:rPr>
          <w:sz w:val="28"/>
          <w:szCs w:val="28"/>
        </w:rPr>
        <w:t>Конкурса</w:t>
      </w:r>
      <w:r w:rsidRPr="00CC403C">
        <w:rPr>
          <w:sz w:val="28"/>
          <w:szCs w:val="28"/>
        </w:rPr>
        <w:t xml:space="preserve"> в средствах массовой информации, в том числе</w:t>
      </w:r>
      <w:r>
        <w:rPr>
          <w:sz w:val="28"/>
          <w:szCs w:val="28"/>
        </w:rPr>
        <w:t xml:space="preserve"> в</w:t>
      </w:r>
      <w:r w:rsidRPr="00CC403C">
        <w:rPr>
          <w:sz w:val="28"/>
          <w:szCs w:val="28"/>
        </w:rPr>
        <w:t xml:space="preserve"> СМИ ВОС.</w:t>
      </w:r>
    </w:p>
    <w:p w:rsidR="00804F3D" w:rsidRPr="00C61F9D" w:rsidRDefault="00804F3D" w:rsidP="00C61F9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Считать утратившим</w:t>
      </w:r>
      <w:r w:rsidR="00C0715C">
        <w:rPr>
          <w:sz w:val="28"/>
          <w:szCs w:val="28"/>
        </w:rPr>
        <w:t xml:space="preserve"> силу постановление ЦП ВОС от 26.02.19 № 2-9</w:t>
      </w:r>
      <w:r>
        <w:rPr>
          <w:sz w:val="28"/>
          <w:szCs w:val="28"/>
        </w:rPr>
        <w:t xml:space="preserve"> «</w:t>
      </w:r>
      <w:r w:rsidR="00C61F9D" w:rsidRPr="00C61F9D">
        <w:rPr>
          <w:sz w:val="28"/>
          <w:szCs w:val="28"/>
        </w:rPr>
        <w:t>О подготовке и проведении</w:t>
      </w:r>
      <w:r w:rsidR="00C61F9D" w:rsidRPr="00804F3D">
        <w:rPr>
          <w:sz w:val="28"/>
          <w:szCs w:val="28"/>
        </w:rPr>
        <w:t xml:space="preserve"> </w:t>
      </w:r>
      <w:r w:rsidRPr="00804F3D">
        <w:rPr>
          <w:sz w:val="28"/>
          <w:szCs w:val="28"/>
        </w:rPr>
        <w:t>Всероссийского эстрадного</w:t>
      </w:r>
      <w:r>
        <w:rPr>
          <w:sz w:val="28"/>
          <w:szCs w:val="28"/>
        </w:rPr>
        <w:t xml:space="preserve"> </w:t>
      </w:r>
      <w:r w:rsidRPr="00804F3D">
        <w:rPr>
          <w:sz w:val="28"/>
          <w:szCs w:val="28"/>
        </w:rPr>
        <w:t>конкурса чтецов ВОС</w:t>
      </w:r>
      <w:r w:rsidR="00C61F9D">
        <w:rPr>
          <w:sz w:val="28"/>
          <w:szCs w:val="28"/>
        </w:rPr>
        <w:t xml:space="preserve"> </w:t>
      </w:r>
      <w:r w:rsidRPr="00804F3D">
        <w:rPr>
          <w:sz w:val="28"/>
          <w:szCs w:val="28"/>
        </w:rPr>
        <w:t>«</w:t>
      </w:r>
      <w:r w:rsidR="00C61F9D">
        <w:rPr>
          <w:sz w:val="28"/>
          <w:szCs w:val="28"/>
        </w:rPr>
        <w:t>Живое слово</w:t>
      </w:r>
      <w:r>
        <w:rPr>
          <w:sz w:val="28"/>
          <w:szCs w:val="28"/>
        </w:rPr>
        <w:t>».</w:t>
      </w:r>
    </w:p>
    <w:p w:rsidR="00804F3D" w:rsidRPr="00DE16C1" w:rsidRDefault="00804F3D" w:rsidP="00804F3D">
      <w:pPr>
        <w:pStyle w:val="a3"/>
        <w:ind w:firstLine="567"/>
        <w:rPr>
          <w:szCs w:val="28"/>
        </w:rPr>
      </w:pPr>
      <w:r>
        <w:rPr>
          <w:szCs w:val="28"/>
        </w:rPr>
        <w:t xml:space="preserve">11. Контроль за исполнением настоящего постановления возложить на вице-президента ВОС </w:t>
      </w:r>
      <w:r w:rsidR="00DE16C1">
        <w:rPr>
          <w:szCs w:val="28"/>
        </w:rPr>
        <w:t>Сипкина В.В.</w:t>
      </w:r>
    </w:p>
    <w:p w:rsidR="006574F0" w:rsidRDefault="006574F0">
      <w:pPr>
        <w:jc w:val="both"/>
        <w:rPr>
          <w:sz w:val="28"/>
          <w:szCs w:val="28"/>
        </w:rPr>
      </w:pPr>
    </w:p>
    <w:p w:rsidR="00AF2334" w:rsidRDefault="00AF2334">
      <w:pPr>
        <w:jc w:val="both"/>
        <w:rPr>
          <w:b/>
          <w:sz w:val="28"/>
          <w:szCs w:val="28"/>
        </w:rPr>
      </w:pPr>
    </w:p>
    <w:p w:rsidR="001D21AD" w:rsidRDefault="001D21AD">
      <w:pPr>
        <w:jc w:val="both"/>
        <w:rPr>
          <w:b/>
          <w:sz w:val="28"/>
          <w:szCs w:val="28"/>
        </w:rPr>
      </w:pPr>
      <w:r w:rsidRPr="00C46414">
        <w:rPr>
          <w:b/>
          <w:sz w:val="28"/>
          <w:szCs w:val="28"/>
        </w:rPr>
        <w:t>Президент ВОС</w:t>
      </w:r>
      <w:r w:rsidRPr="00C46414">
        <w:rPr>
          <w:b/>
          <w:sz w:val="28"/>
          <w:szCs w:val="28"/>
        </w:rPr>
        <w:tab/>
      </w:r>
      <w:r w:rsidRPr="00C46414">
        <w:rPr>
          <w:b/>
          <w:sz w:val="28"/>
          <w:szCs w:val="28"/>
        </w:rPr>
        <w:tab/>
      </w:r>
      <w:r w:rsidRPr="00C46414">
        <w:rPr>
          <w:b/>
          <w:sz w:val="28"/>
          <w:szCs w:val="28"/>
        </w:rPr>
        <w:tab/>
      </w:r>
      <w:r w:rsidRPr="00C46414">
        <w:rPr>
          <w:b/>
          <w:sz w:val="28"/>
          <w:szCs w:val="28"/>
        </w:rPr>
        <w:tab/>
      </w:r>
      <w:r w:rsidR="009C5201" w:rsidRPr="00C46414">
        <w:rPr>
          <w:b/>
          <w:sz w:val="28"/>
          <w:szCs w:val="28"/>
        </w:rPr>
        <w:t xml:space="preserve">     </w:t>
      </w:r>
      <w:r w:rsidR="00AF2334">
        <w:rPr>
          <w:b/>
          <w:sz w:val="28"/>
          <w:szCs w:val="28"/>
        </w:rPr>
        <w:t xml:space="preserve">                                   </w:t>
      </w:r>
      <w:r w:rsidRPr="00C46414">
        <w:rPr>
          <w:b/>
          <w:sz w:val="28"/>
          <w:szCs w:val="28"/>
        </w:rPr>
        <w:t>А.Я. Неумывакин</w:t>
      </w:r>
    </w:p>
    <w:p w:rsidR="00C0715C" w:rsidRPr="00C46414" w:rsidRDefault="00C0715C">
      <w:pPr>
        <w:jc w:val="both"/>
        <w:rPr>
          <w:b/>
          <w:sz w:val="28"/>
          <w:szCs w:val="28"/>
        </w:rPr>
      </w:pPr>
    </w:p>
    <w:p w:rsidR="00573FD6" w:rsidRDefault="00573FD6" w:rsidP="00C0715C">
      <w:pPr>
        <w:pStyle w:val="a3"/>
        <w:rPr>
          <w:b/>
          <w:sz w:val="26"/>
          <w:szCs w:val="26"/>
        </w:rPr>
      </w:pPr>
    </w:p>
    <w:p w:rsidR="001D21AD" w:rsidRPr="00C46414" w:rsidRDefault="005F0FCC" w:rsidP="00C0715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</w:t>
      </w:r>
      <w:r w:rsidR="00804F3D" w:rsidRPr="00C46414">
        <w:rPr>
          <w:b/>
          <w:sz w:val="26"/>
          <w:szCs w:val="26"/>
        </w:rPr>
        <w:t>У</w:t>
      </w:r>
      <w:r w:rsidR="001D21AD" w:rsidRPr="00C46414">
        <w:rPr>
          <w:b/>
          <w:sz w:val="26"/>
          <w:szCs w:val="26"/>
        </w:rPr>
        <w:t xml:space="preserve">тверждено </w:t>
      </w:r>
    </w:p>
    <w:p w:rsidR="001D21AD" w:rsidRPr="00C46414" w:rsidRDefault="005F0FCC" w:rsidP="00C46414">
      <w:pPr>
        <w:pStyle w:val="a3"/>
        <w:ind w:left="6237" w:hanging="28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C46414">
        <w:rPr>
          <w:b/>
          <w:sz w:val="26"/>
          <w:szCs w:val="26"/>
        </w:rPr>
        <w:t>п</w:t>
      </w:r>
      <w:r w:rsidR="001D21AD" w:rsidRPr="00C46414">
        <w:rPr>
          <w:b/>
          <w:sz w:val="26"/>
          <w:szCs w:val="26"/>
        </w:rPr>
        <w:t>остановлением ЦП ВОС</w:t>
      </w:r>
    </w:p>
    <w:p w:rsidR="001D21AD" w:rsidRPr="00C46414" w:rsidRDefault="005F0FCC" w:rsidP="00C0715C">
      <w:pPr>
        <w:ind w:left="5664" w:firstLine="708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</w:t>
      </w:r>
      <w:r w:rsidR="00C61F9D" w:rsidRPr="00C46414">
        <w:rPr>
          <w:b/>
          <w:sz w:val="26"/>
          <w:szCs w:val="26"/>
        </w:rPr>
        <w:t>о</w:t>
      </w:r>
      <w:r w:rsidR="001D21AD" w:rsidRPr="00C46414">
        <w:rPr>
          <w:b/>
          <w:sz w:val="26"/>
          <w:szCs w:val="26"/>
        </w:rPr>
        <w:t>т</w:t>
      </w:r>
      <w:r w:rsidR="00D27CFD">
        <w:rPr>
          <w:b/>
          <w:sz w:val="26"/>
          <w:szCs w:val="26"/>
        </w:rPr>
        <w:t xml:space="preserve"> </w:t>
      </w:r>
      <w:r w:rsidR="00C0715C">
        <w:rPr>
          <w:b/>
          <w:sz w:val="26"/>
          <w:szCs w:val="26"/>
        </w:rPr>
        <w:t xml:space="preserve">               </w:t>
      </w:r>
      <w:r w:rsidR="001D21AD" w:rsidRPr="00C46414">
        <w:rPr>
          <w:b/>
          <w:sz w:val="26"/>
          <w:szCs w:val="26"/>
        </w:rPr>
        <w:t xml:space="preserve">№ </w:t>
      </w:r>
    </w:p>
    <w:p w:rsidR="001D21AD" w:rsidRDefault="001D21AD">
      <w:pPr>
        <w:ind w:firstLine="709"/>
        <w:jc w:val="both"/>
        <w:rPr>
          <w:sz w:val="28"/>
          <w:szCs w:val="28"/>
        </w:rPr>
      </w:pPr>
    </w:p>
    <w:p w:rsidR="001D21AD" w:rsidRDefault="001D21AD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D21AD" w:rsidRDefault="001D21AD">
      <w:pPr>
        <w:pStyle w:val="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Всероссийском эстрадном конкурсе чтецов ВОС </w:t>
      </w:r>
    </w:p>
    <w:p w:rsidR="001D21AD" w:rsidRDefault="001D21AD">
      <w:pPr>
        <w:pStyle w:val="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«Живое слово»</w:t>
      </w:r>
    </w:p>
    <w:p w:rsidR="001D21AD" w:rsidRDefault="001D21AD">
      <w:pPr>
        <w:pStyle w:val="11"/>
        <w:ind w:firstLine="709"/>
        <w:jc w:val="both"/>
        <w:outlineLvl w:val="0"/>
        <w:rPr>
          <w:b/>
          <w:sz w:val="28"/>
          <w:szCs w:val="28"/>
        </w:rPr>
      </w:pPr>
    </w:p>
    <w:p w:rsidR="006D69FC" w:rsidRPr="00481647" w:rsidRDefault="006D69FC" w:rsidP="00C46414">
      <w:pPr>
        <w:pStyle w:val="a8"/>
        <w:ind w:firstLine="567"/>
        <w:rPr>
          <w:b/>
          <w:i/>
          <w:color w:val="auto"/>
        </w:rPr>
      </w:pPr>
      <w:r>
        <w:rPr>
          <w:color w:val="auto"/>
        </w:rPr>
        <w:t xml:space="preserve">Всероссийский эстрадный конкурс чтецов ВОС «Живое слово» (далее </w:t>
      </w:r>
      <w:r w:rsidR="00C61F9D">
        <w:rPr>
          <w:color w:val="auto"/>
        </w:rPr>
        <w:t>–</w:t>
      </w:r>
      <w:r>
        <w:rPr>
          <w:color w:val="auto"/>
        </w:rPr>
        <w:t xml:space="preserve"> Конкурс) учреждён в 2009 году Центральным правлением Всероссийского общества слепых.</w:t>
      </w:r>
    </w:p>
    <w:p w:rsidR="006D69FC" w:rsidRDefault="006D69FC" w:rsidP="00C46414">
      <w:pPr>
        <w:pStyle w:val="13"/>
        <w:ind w:firstLine="567"/>
        <w:rPr>
          <w:sz w:val="28"/>
          <w:szCs w:val="28"/>
        </w:rPr>
      </w:pPr>
      <w:r>
        <w:rPr>
          <w:sz w:val="28"/>
          <w:szCs w:val="28"/>
        </w:rPr>
        <w:t>Конкурс проводится в целях приобщения инвалидов по зрению к классическому наследию и достижениям современной российской словесности, поиска новых дарований на местах, обмена опытом и дальнейшего совершенствования риторического мастерства</w:t>
      </w:r>
      <w:r w:rsidR="00AF2334">
        <w:rPr>
          <w:sz w:val="28"/>
          <w:szCs w:val="28"/>
        </w:rPr>
        <w:t xml:space="preserve"> слабовидящих и</w:t>
      </w:r>
      <w:r>
        <w:rPr>
          <w:sz w:val="28"/>
          <w:szCs w:val="28"/>
        </w:rPr>
        <w:t xml:space="preserve"> незрячих артистов разговорного жанра, стимулирования </w:t>
      </w:r>
      <w:r w:rsidR="00AF2334">
        <w:rPr>
          <w:sz w:val="28"/>
          <w:szCs w:val="28"/>
        </w:rPr>
        <w:t xml:space="preserve">их </w:t>
      </w:r>
      <w:r>
        <w:rPr>
          <w:sz w:val="28"/>
          <w:szCs w:val="28"/>
        </w:rPr>
        <w:t>творческой активности</w:t>
      </w:r>
      <w:r w:rsidR="00AF2334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привлечения внимания СМИ к проблемам инвалидов.</w:t>
      </w:r>
    </w:p>
    <w:p w:rsidR="006D69FC" w:rsidRDefault="006D69FC" w:rsidP="006D69FC">
      <w:pPr>
        <w:ind w:firstLine="709"/>
        <w:jc w:val="both"/>
        <w:rPr>
          <w:sz w:val="28"/>
          <w:szCs w:val="28"/>
        </w:rPr>
      </w:pPr>
    </w:p>
    <w:p w:rsidR="006D69FC" w:rsidRDefault="006D69FC" w:rsidP="006D6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Конкурса</w:t>
      </w:r>
    </w:p>
    <w:p w:rsidR="00573FD6" w:rsidRDefault="00573FD6" w:rsidP="006D69FC">
      <w:pPr>
        <w:jc w:val="center"/>
        <w:rPr>
          <w:b/>
          <w:sz w:val="28"/>
          <w:szCs w:val="28"/>
        </w:rPr>
      </w:pPr>
    </w:p>
    <w:p w:rsidR="00804F3D" w:rsidRDefault="005F0FCC" w:rsidP="00C46414">
      <w:pPr>
        <w:pStyle w:val="13"/>
        <w:ind w:firstLine="567"/>
        <w:rPr>
          <w:sz w:val="28"/>
          <w:szCs w:val="28"/>
        </w:rPr>
      </w:pPr>
      <w:r>
        <w:rPr>
          <w:sz w:val="28"/>
          <w:szCs w:val="28"/>
        </w:rPr>
        <w:t>Учредителем</w:t>
      </w:r>
      <w:r w:rsidR="001E1E21">
        <w:rPr>
          <w:sz w:val="28"/>
          <w:szCs w:val="28"/>
        </w:rPr>
        <w:t xml:space="preserve"> Конкурса выступа</w:t>
      </w:r>
      <w:r w:rsidR="001E1E21" w:rsidRPr="001E1E21">
        <w:rPr>
          <w:sz w:val="28"/>
          <w:szCs w:val="28"/>
        </w:rPr>
        <w:t>е</w:t>
      </w:r>
      <w:r w:rsidR="006D69FC">
        <w:rPr>
          <w:sz w:val="28"/>
          <w:szCs w:val="28"/>
        </w:rPr>
        <w:t>т Общероссийская общественная организация инвалидов «Всероссийское ордена Трудового Красного Знамени общество слепых»</w:t>
      </w:r>
      <w:r w:rsidR="001E1E21">
        <w:rPr>
          <w:sz w:val="28"/>
          <w:szCs w:val="28"/>
        </w:rPr>
        <w:t xml:space="preserve"> (ВОС)</w:t>
      </w:r>
      <w:r w:rsidR="00804F3D">
        <w:rPr>
          <w:sz w:val="28"/>
          <w:szCs w:val="28"/>
        </w:rPr>
        <w:t>.</w:t>
      </w:r>
    </w:p>
    <w:p w:rsidR="006D69FC" w:rsidRDefault="006D69FC" w:rsidP="006D69FC">
      <w:pPr>
        <w:jc w:val="center"/>
        <w:rPr>
          <w:b/>
          <w:sz w:val="28"/>
          <w:szCs w:val="28"/>
        </w:rPr>
      </w:pPr>
    </w:p>
    <w:p w:rsidR="006D69FC" w:rsidRDefault="006D69FC" w:rsidP="006D6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 Конкурса</w:t>
      </w:r>
    </w:p>
    <w:p w:rsidR="00573FD6" w:rsidRDefault="00573FD6" w:rsidP="006D69FC">
      <w:pPr>
        <w:jc w:val="center"/>
        <w:rPr>
          <w:b/>
          <w:sz w:val="28"/>
          <w:szCs w:val="28"/>
        </w:rPr>
      </w:pP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Всю работу по подготовке и проведению Конкурса осуществляет орг</w:t>
      </w:r>
      <w:r w:rsidR="007B3EB5">
        <w:rPr>
          <w:sz w:val="28"/>
          <w:szCs w:val="28"/>
        </w:rPr>
        <w:t>анизационный к</w:t>
      </w:r>
      <w:r>
        <w:rPr>
          <w:sz w:val="28"/>
          <w:szCs w:val="28"/>
        </w:rPr>
        <w:t xml:space="preserve">омитет, формируемый из представителей организаций </w:t>
      </w:r>
      <w:r w:rsidR="008B7273">
        <w:rPr>
          <w:sz w:val="28"/>
          <w:szCs w:val="28"/>
        </w:rPr>
        <w:t xml:space="preserve">учредителя </w:t>
      </w:r>
      <w:r>
        <w:rPr>
          <w:sz w:val="28"/>
          <w:szCs w:val="28"/>
        </w:rPr>
        <w:t>и компетентных специалистов</w:t>
      </w:r>
      <w:r w:rsidR="007B3EB5">
        <w:rPr>
          <w:sz w:val="28"/>
          <w:szCs w:val="28"/>
        </w:rPr>
        <w:t xml:space="preserve"> (далее - Оргкомитет)</w:t>
      </w:r>
      <w:r>
        <w:rPr>
          <w:sz w:val="28"/>
          <w:szCs w:val="28"/>
        </w:rPr>
        <w:t>.</w:t>
      </w:r>
    </w:p>
    <w:p w:rsidR="004256BF" w:rsidRDefault="004256BF" w:rsidP="004256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имеет право персонально приглашать руководителей министерств, представителей администраций субъектов РФ, местного самоуправления, депутатов, активистов и ветеранов ВОС, деятелей культуры, искусства и шоу-бизнеса, а также журналистов и жертвователей.</w:t>
      </w:r>
    </w:p>
    <w:p w:rsidR="006D69FC" w:rsidRDefault="006D69FC" w:rsidP="006D69FC">
      <w:pPr>
        <w:ind w:firstLine="709"/>
        <w:jc w:val="both"/>
        <w:rPr>
          <w:sz w:val="28"/>
          <w:szCs w:val="28"/>
        </w:rPr>
      </w:pPr>
    </w:p>
    <w:p w:rsidR="006D69FC" w:rsidRDefault="00C61F9D" w:rsidP="006D6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сроки</w:t>
      </w:r>
      <w:r w:rsidR="006D69FC">
        <w:rPr>
          <w:b/>
          <w:sz w:val="28"/>
          <w:szCs w:val="28"/>
        </w:rPr>
        <w:t xml:space="preserve"> проведения Конкурса</w:t>
      </w:r>
    </w:p>
    <w:p w:rsidR="00573FD6" w:rsidRDefault="00573FD6" w:rsidP="006D69FC">
      <w:pPr>
        <w:jc w:val="center"/>
        <w:rPr>
          <w:b/>
          <w:sz w:val="28"/>
          <w:szCs w:val="28"/>
        </w:rPr>
      </w:pPr>
    </w:p>
    <w:p w:rsidR="006D69FC" w:rsidRDefault="006D69FC" w:rsidP="00C46414">
      <w:pPr>
        <w:pStyle w:val="13"/>
        <w:ind w:firstLine="567"/>
        <w:rPr>
          <w:sz w:val="28"/>
          <w:szCs w:val="28"/>
        </w:rPr>
      </w:pPr>
      <w:r>
        <w:rPr>
          <w:sz w:val="28"/>
          <w:szCs w:val="28"/>
        </w:rPr>
        <w:t>Конкурс проводится раз в два года по нечётным годам в различных регионах России.</w:t>
      </w:r>
    </w:p>
    <w:p w:rsidR="006D69FC" w:rsidRDefault="006D69FC" w:rsidP="00C46414">
      <w:pPr>
        <w:pStyle w:val="13"/>
        <w:ind w:firstLine="567"/>
        <w:rPr>
          <w:sz w:val="28"/>
          <w:szCs w:val="28"/>
        </w:rPr>
      </w:pPr>
      <w:r>
        <w:rPr>
          <w:sz w:val="28"/>
          <w:szCs w:val="28"/>
        </w:rPr>
        <w:t>Место и сроки проведения Конкурса определяются Программой ВОС «Реабилитация инва</w:t>
      </w:r>
      <w:r w:rsidR="001E1E21">
        <w:rPr>
          <w:sz w:val="28"/>
          <w:szCs w:val="28"/>
        </w:rPr>
        <w:t>лидов по зрению», утверждаемой п</w:t>
      </w:r>
      <w:r>
        <w:rPr>
          <w:sz w:val="28"/>
          <w:szCs w:val="28"/>
        </w:rPr>
        <w:t>остановлением ЦП ВОС на соответствующий год.</w:t>
      </w:r>
    </w:p>
    <w:p w:rsidR="006D69FC" w:rsidRDefault="006D69FC" w:rsidP="00C46414">
      <w:pPr>
        <w:pStyle w:val="13"/>
        <w:ind w:firstLine="567"/>
        <w:rPr>
          <w:sz w:val="28"/>
          <w:szCs w:val="28"/>
        </w:rPr>
      </w:pPr>
      <w:r>
        <w:rPr>
          <w:sz w:val="28"/>
          <w:szCs w:val="28"/>
        </w:rPr>
        <w:t>Продол</w:t>
      </w:r>
      <w:r w:rsidR="009D5DB2">
        <w:rPr>
          <w:sz w:val="28"/>
          <w:szCs w:val="28"/>
        </w:rPr>
        <w:t>жительность Конкурса – три дня.</w:t>
      </w:r>
    </w:p>
    <w:p w:rsidR="006D69FC" w:rsidRDefault="006D69FC" w:rsidP="005F0F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необходимости, оргкомитет имеет право переносить сроки и место проведения Конкурса, а также продолжительность</w:t>
      </w:r>
      <w:r w:rsidR="005F0FCC">
        <w:rPr>
          <w:sz w:val="28"/>
          <w:szCs w:val="28"/>
        </w:rPr>
        <w:t xml:space="preserve"> и формат</w:t>
      </w:r>
      <w:r>
        <w:rPr>
          <w:sz w:val="28"/>
          <w:szCs w:val="28"/>
        </w:rPr>
        <w:t xml:space="preserve"> мероприятия.</w:t>
      </w:r>
    </w:p>
    <w:p w:rsidR="007B3EB5" w:rsidRDefault="007B3EB5" w:rsidP="006D69FC">
      <w:pPr>
        <w:jc w:val="center"/>
        <w:rPr>
          <w:b/>
          <w:sz w:val="28"/>
          <w:szCs w:val="28"/>
        </w:rPr>
      </w:pPr>
    </w:p>
    <w:p w:rsidR="006D69FC" w:rsidRDefault="006D69FC" w:rsidP="006D6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Конкурса</w:t>
      </w:r>
    </w:p>
    <w:p w:rsidR="00573FD6" w:rsidRDefault="00573FD6" w:rsidP="006D69FC">
      <w:pPr>
        <w:jc w:val="center"/>
        <w:rPr>
          <w:b/>
          <w:sz w:val="28"/>
          <w:szCs w:val="28"/>
        </w:rPr>
      </w:pP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Конкурса проходят творч</w:t>
      </w:r>
      <w:r w:rsidR="001E1E21">
        <w:rPr>
          <w:sz w:val="28"/>
          <w:szCs w:val="28"/>
        </w:rPr>
        <w:t xml:space="preserve">еские состязания коллективов и </w:t>
      </w:r>
      <w:r>
        <w:rPr>
          <w:sz w:val="28"/>
          <w:szCs w:val="28"/>
        </w:rPr>
        <w:t>индивидуальных исполнителей разговорного жанра, которые должны присутствовать на Конкурсе лично.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прослушивания проводятся в течение двух дней в два тура.</w:t>
      </w:r>
    </w:p>
    <w:p w:rsidR="006D69FC" w:rsidRPr="00290A65" w:rsidRDefault="006D69FC" w:rsidP="00C46414">
      <w:pPr>
        <w:ind w:firstLine="567"/>
        <w:jc w:val="both"/>
        <w:rPr>
          <w:sz w:val="28"/>
          <w:szCs w:val="28"/>
        </w:rPr>
      </w:pPr>
      <w:r w:rsidRPr="00290A65">
        <w:rPr>
          <w:sz w:val="28"/>
          <w:szCs w:val="28"/>
        </w:rPr>
        <w:t xml:space="preserve">Прослушивания ведутся по четырём номинациях: </w:t>
      </w:r>
    </w:p>
    <w:p w:rsidR="006D69FC" w:rsidRPr="00290A65" w:rsidRDefault="006D69FC" w:rsidP="00573FD6">
      <w:pPr>
        <w:pStyle w:val="ad"/>
        <w:numPr>
          <w:ilvl w:val="0"/>
          <w:numId w:val="11"/>
        </w:numPr>
        <w:jc w:val="both"/>
        <w:rPr>
          <w:sz w:val="28"/>
          <w:szCs w:val="28"/>
        </w:rPr>
      </w:pPr>
      <w:r w:rsidRPr="00290A65">
        <w:rPr>
          <w:sz w:val="28"/>
          <w:szCs w:val="28"/>
        </w:rPr>
        <w:t>«Солисты-чтецы. Гражданско-патриотическое направление»,</w:t>
      </w:r>
    </w:p>
    <w:p w:rsidR="006D69FC" w:rsidRPr="00290A65" w:rsidRDefault="001E1E21" w:rsidP="00573FD6">
      <w:pPr>
        <w:pStyle w:val="ad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«Солисты-чтецы. Лирико</w:t>
      </w:r>
      <w:r w:rsidR="006D69FC" w:rsidRPr="00290A65">
        <w:rPr>
          <w:sz w:val="28"/>
          <w:szCs w:val="28"/>
        </w:rPr>
        <w:t>-драматическое направление»,</w:t>
      </w:r>
    </w:p>
    <w:p w:rsidR="006D69FC" w:rsidRPr="00290A65" w:rsidRDefault="006D69FC" w:rsidP="00573FD6">
      <w:pPr>
        <w:pStyle w:val="ad"/>
        <w:numPr>
          <w:ilvl w:val="0"/>
          <w:numId w:val="11"/>
        </w:numPr>
        <w:jc w:val="both"/>
        <w:rPr>
          <w:sz w:val="28"/>
          <w:szCs w:val="28"/>
        </w:rPr>
      </w:pPr>
      <w:r w:rsidRPr="00290A65">
        <w:rPr>
          <w:sz w:val="28"/>
          <w:szCs w:val="28"/>
        </w:rPr>
        <w:t>«Солисты-чтецы. Комедийное направление»,</w:t>
      </w:r>
    </w:p>
    <w:p w:rsidR="006D69FC" w:rsidRPr="00290A65" w:rsidRDefault="006D69FC" w:rsidP="00573FD6">
      <w:pPr>
        <w:pStyle w:val="ad"/>
        <w:numPr>
          <w:ilvl w:val="0"/>
          <w:numId w:val="11"/>
        </w:numPr>
        <w:jc w:val="both"/>
        <w:rPr>
          <w:sz w:val="28"/>
          <w:szCs w:val="28"/>
        </w:rPr>
      </w:pPr>
      <w:r w:rsidRPr="00290A65">
        <w:rPr>
          <w:sz w:val="28"/>
          <w:szCs w:val="28"/>
        </w:rPr>
        <w:t>«Коллективы» (от 2-х чел</w:t>
      </w:r>
      <w:r w:rsidR="001E1E21">
        <w:rPr>
          <w:sz w:val="28"/>
          <w:szCs w:val="28"/>
        </w:rPr>
        <w:t>овек</w:t>
      </w:r>
      <w:r w:rsidRPr="00290A65">
        <w:rPr>
          <w:sz w:val="28"/>
          <w:szCs w:val="28"/>
        </w:rPr>
        <w:t>).</w:t>
      </w:r>
    </w:p>
    <w:p w:rsidR="001E1E21" w:rsidRDefault="006D69FC" w:rsidP="00C46414">
      <w:pPr>
        <w:ind w:firstLine="567"/>
        <w:jc w:val="both"/>
        <w:rPr>
          <w:sz w:val="28"/>
          <w:szCs w:val="28"/>
        </w:rPr>
      </w:pPr>
      <w:r w:rsidRPr="00290A65">
        <w:rPr>
          <w:sz w:val="28"/>
          <w:szCs w:val="28"/>
        </w:rPr>
        <w:t>Участник</w:t>
      </w:r>
      <w:r w:rsidR="002263B8">
        <w:rPr>
          <w:sz w:val="28"/>
          <w:szCs w:val="28"/>
        </w:rPr>
        <w:t xml:space="preserve">и конкурса исполняют произведения </w:t>
      </w:r>
      <w:r w:rsidR="002263B8" w:rsidRPr="00290A65">
        <w:rPr>
          <w:sz w:val="28"/>
          <w:szCs w:val="28"/>
        </w:rPr>
        <w:t xml:space="preserve">на </w:t>
      </w:r>
      <w:r w:rsidR="002263B8">
        <w:rPr>
          <w:sz w:val="28"/>
          <w:szCs w:val="28"/>
        </w:rPr>
        <w:t xml:space="preserve">свой </w:t>
      </w:r>
      <w:r w:rsidR="002263B8" w:rsidRPr="00290A65">
        <w:rPr>
          <w:sz w:val="28"/>
          <w:szCs w:val="28"/>
        </w:rPr>
        <w:t>выбор</w:t>
      </w:r>
      <w:r w:rsidR="002263B8">
        <w:rPr>
          <w:sz w:val="28"/>
          <w:szCs w:val="28"/>
        </w:rPr>
        <w:t xml:space="preserve"> следующих </w:t>
      </w:r>
      <w:r w:rsidRPr="00290A65">
        <w:rPr>
          <w:sz w:val="28"/>
          <w:szCs w:val="28"/>
        </w:rPr>
        <w:t>литер</w:t>
      </w:r>
      <w:r w:rsidR="001E1E21">
        <w:rPr>
          <w:sz w:val="28"/>
          <w:szCs w:val="28"/>
        </w:rPr>
        <w:t>атурны</w:t>
      </w:r>
      <w:r w:rsidR="001D49B6">
        <w:rPr>
          <w:sz w:val="28"/>
          <w:szCs w:val="28"/>
        </w:rPr>
        <w:t>х</w:t>
      </w:r>
      <w:r w:rsidR="001E1E21">
        <w:rPr>
          <w:sz w:val="28"/>
          <w:szCs w:val="28"/>
        </w:rPr>
        <w:t xml:space="preserve"> жанр</w:t>
      </w:r>
      <w:r w:rsidR="001D49B6">
        <w:rPr>
          <w:sz w:val="28"/>
          <w:szCs w:val="28"/>
        </w:rPr>
        <w:t>ов и направлений</w:t>
      </w:r>
      <w:r w:rsidR="001E1E21">
        <w:rPr>
          <w:sz w:val="28"/>
          <w:szCs w:val="28"/>
        </w:rPr>
        <w:t xml:space="preserve">: </w:t>
      </w:r>
      <w:r w:rsidRPr="00290A65">
        <w:rPr>
          <w:sz w:val="28"/>
          <w:szCs w:val="28"/>
        </w:rPr>
        <w:t xml:space="preserve">стихотворение, рассказ, отрывок из повести, романа, поэмы, эссе, публицистическая статья, басня, пародия, монолог, </w:t>
      </w:r>
      <w:r w:rsidR="001E1E21">
        <w:rPr>
          <w:sz w:val="28"/>
          <w:szCs w:val="28"/>
        </w:rPr>
        <w:t xml:space="preserve">фельетон, сказка, юмореска, </w:t>
      </w:r>
      <w:r w:rsidRPr="00290A65">
        <w:rPr>
          <w:sz w:val="28"/>
          <w:szCs w:val="28"/>
        </w:rPr>
        <w:t>литературный анекдот, фольклор.</w:t>
      </w:r>
    </w:p>
    <w:p w:rsidR="006D69FC" w:rsidRPr="00290A65" w:rsidRDefault="006D69FC" w:rsidP="00C46414">
      <w:pPr>
        <w:ind w:firstLine="567"/>
        <w:jc w:val="both"/>
        <w:rPr>
          <w:b/>
          <w:sz w:val="28"/>
          <w:szCs w:val="28"/>
        </w:rPr>
      </w:pPr>
      <w:r w:rsidRPr="001E1E21">
        <w:rPr>
          <w:sz w:val="28"/>
          <w:szCs w:val="28"/>
        </w:rPr>
        <w:t xml:space="preserve">В номинации «Коллективы» </w:t>
      </w:r>
      <w:r w:rsidRPr="00290A65">
        <w:rPr>
          <w:sz w:val="28"/>
          <w:szCs w:val="28"/>
        </w:rPr>
        <w:t xml:space="preserve">допускается выбор произведения любого жанра и направления, кроме </w:t>
      </w:r>
      <w:r w:rsidR="00AD313D">
        <w:rPr>
          <w:sz w:val="28"/>
          <w:szCs w:val="28"/>
        </w:rPr>
        <w:t>драматургии</w:t>
      </w:r>
      <w:r w:rsidRPr="00290A65">
        <w:rPr>
          <w:sz w:val="28"/>
          <w:szCs w:val="28"/>
        </w:rPr>
        <w:t>.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программа прилагается (приложение 1). </w:t>
      </w:r>
    </w:p>
    <w:p w:rsidR="00587DDC" w:rsidRDefault="006D69FC" w:rsidP="00C46414">
      <w:pPr>
        <w:ind w:firstLine="567"/>
        <w:jc w:val="both"/>
        <w:rPr>
          <w:sz w:val="28"/>
          <w:szCs w:val="28"/>
          <w:lang w:bidi="ar-AE"/>
        </w:rPr>
      </w:pPr>
      <w:r w:rsidRPr="00517F3F">
        <w:rPr>
          <w:sz w:val="28"/>
          <w:szCs w:val="28"/>
        </w:rPr>
        <w:t xml:space="preserve">При выступлении разрешается использовать костюмы, необходимый реквизит и звуковое сопровождение на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-карте в формате </w:t>
      </w:r>
      <w:proofErr w:type="spellStart"/>
      <w:r>
        <w:rPr>
          <w:sz w:val="28"/>
          <w:szCs w:val="28"/>
          <w:lang w:val="en-US" w:bidi="ar-AE"/>
        </w:rPr>
        <w:t>mp</w:t>
      </w:r>
      <w:proofErr w:type="spellEnd"/>
      <w:r w:rsidRPr="00A95E1B">
        <w:rPr>
          <w:sz w:val="28"/>
          <w:szCs w:val="28"/>
          <w:lang w:bidi="ar-AE"/>
        </w:rPr>
        <w:t>3</w:t>
      </w:r>
      <w:r>
        <w:rPr>
          <w:sz w:val="28"/>
          <w:szCs w:val="28"/>
          <w:lang w:bidi="ar-AE"/>
        </w:rPr>
        <w:t xml:space="preserve"> или </w:t>
      </w:r>
      <w:r>
        <w:rPr>
          <w:sz w:val="28"/>
          <w:szCs w:val="28"/>
          <w:lang w:val="en-US" w:bidi="ar-AE"/>
        </w:rPr>
        <w:t>wave</w:t>
      </w:r>
      <w:r>
        <w:rPr>
          <w:sz w:val="28"/>
          <w:szCs w:val="28"/>
          <w:lang w:bidi="ar-AE"/>
        </w:rPr>
        <w:t>.</w:t>
      </w:r>
      <w:r w:rsidR="00587DDC">
        <w:rPr>
          <w:sz w:val="28"/>
          <w:szCs w:val="28"/>
          <w:lang w:bidi="ar-AE"/>
        </w:rPr>
        <w:t xml:space="preserve"> </w:t>
      </w:r>
    </w:p>
    <w:p w:rsidR="006D69FC" w:rsidRPr="00A95E1B" w:rsidRDefault="00587DDC" w:rsidP="00C46414">
      <w:pPr>
        <w:ind w:firstLine="567"/>
        <w:jc w:val="both"/>
        <w:rPr>
          <w:sz w:val="28"/>
          <w:szCs w:val="28"/>
          <w:rtl/>
          <w:lang w:bidi="ar-AE"/>
        </w:rPr>
      </w:pPr>
      <w:r>
        <w:rPr>
          <w:sz w:val="28"/>
          <w:szCs w:val="28"/>
          <w:lang w:bidi="ar-AE"/>
        </w:rPr>
        <w:t xml:space="preserve">Не рекомендовано использовать </w:t>
      </w:r>
      <w:proofErr w:type="spellStart"/>
      <w:r>
        <w:rPr>
          <w:sz w:val="28"/>
          <w:szCs w:val="28"/>
          <w:lang w:bidi="ar-AE"/>
        </w:rPr>
        <w:t>видеосопровождение</w:t>
      </w:r>
      <w:proofErr w:type="spellEnd"/>
      <w:r>
        <w:rPr>
          <w:sz w:val="28"/>
          <w:szCs w:val="28"/>
          <w:lang w:bidi="ar-AE"/>
        </w:rPr>
        <w:t xml:space="preserve">. </w:t>
      </w:r>
    </w:p>
    <w:p w:rsidR="001E1E21" w:rsidRDefault="001E1E21" w:rsidP="006D69FC">
      <w:pPr>
        <w:ind w:firstLine="709"/>
        <w:jc w:val="both"/>
        <w:rPr>
          <w:sz w:val="28"/>
          <w:szCs w:val="28"/>
          <w:rtl/>
          <w:lang w:bidi="ar-AE"/>
        </w:rPr>
      </w:pPr>
    </w:p>
    <w:p w:rsidR="006D69FC" w:rsidRDefault="004256BF" w:rsidP="00C4641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Жюри и к</w:t>
      </w:r>
      <w:r w:rsidR="006D69FC" w:rsidRPr="00290A65">
        <w:rPr>
          <w:b/>
          <w:sz w:val="28"/>
          <w:szCs w:val="28"/>
        </w:rPr>
        <w:t>ритерии оценки</w:t>
      </w:r>
    </w:p>
    <w:p w:rsidR="00573FD6" w:rsidRPr="00290A65" w:rsidRDefault="00573FD6" w:rsidP="00C46414">
      <w:pPr>
        <w:ind w:firstLine="567"/>
        <w:jc w:val="center"/>
        <w:rPr>
          <w:b/>
          <w:sz w:val="28"/>
          <w:szCs w:val="28"/>
        </w:rPr>
      </w:pPr>
    </w:p>
    <w:p w:rsidR="004256BF" w:rsidRDefault="004256BF" w:rsidP="00C46414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Конкурса формирует профессиональное жюри для </w:t>
      </w:r>
      <w:r w:rsidR="00D103A9">
        <w:rPr>
          <w:sz w:val="28"/>
          <w:szCs w:val="28"/>
        </w:rPr>
        <w:t xml:space="preserve">получения компетентной </w:t>
      </w:r>
      <w:r>
        <w:rPr>
          <w:sz w:val="28"/>
          <w:szCs w:val="28"/>
        </w:rPr>
        <w:t>оценки выступлений участников.</w:t>
      </w:r>
    </w:p>
    <w:p w:rsidR="001E1E21" w:rsidRDefault="001E1E21" w:rsidP="00C46414">
      <w:pPr>
        <w:pStyle w:val="ad"/>
        <w:ind w:left="0" w:firstLine="567"/>
        <w:jc w:val="both"/>
        <w:rPr>
          <w:sz w:val="28"/>
          <w:szCs w:val="28"/>
        </w:rPr>
      </w:pPr>
      <w:r w:rsidRPr="001E1E21">
        <w:rPr>
          <w:sz w:val="28"/>
          <w:szCs w:val="28"/>
        </w:rPr>
        <w:t>Жюри оценивает выступления конкурсантов в соответствии со следующими критериями:</w:t>
      </w:r>
    </w:p>
    <w:p w:rsidR="00587DDC" w:rsidRPr="001E1E21" w:rsidRDefault="00587DDC" w:rsidP="00C46414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строгое соответствие материала заявленной номинации (в </w:t>
      </w:r>
      <w:r w:rsidR="00A468AD">
        <w:rPr>
          <w:sz w:val="28"/>
          <w:szCs w:val="28"/>
        </w:rPr>
        <w:t xml:space="preserve">зависимости от степени </w:t>
      </w:r>
      <w:r>
        <w:rPr>
          <w:sz w:val="28"/>
          <w:szCs w:val="28"/>
        </w:rPr>
        <w:t xml:space="preserve">несоответствия </w:t>
      </w:r>
      <w:r w:rsidR="00AF2334">
        <w:rPr>
          <w:sz w:val="28"/>
          <w:szCs w:val="28"/>
        </w:rPr>
        <w:t>заявленной номинации</w:t>
      </w:r>
      <w:r>
        <w:rPr>
          <w:sz w:val="28"/>
          <w:szCs w:val="28"/>
        </w:rPr>
        <w:t xml:space="preserve"> </w:t>
      </w:r>
      <w:r w:rsidR="00A468AD">
        <w:rPr>
          <w:sz w:val="28"/>
          <w:szCs w:val="28"/>
        </w:rPr>
        <w:t>оценка может быть снижена от 1 до 3 баллов</w:t>
      </w:r>
      <w:r>
        <w:rPr>
          <w:sz w:val="28"/>
          <w:szCs w:val="28"/>
        </w:rPr>
        <w:t xml:space="preserve">); </w:t>
      </w:r>
    </w:p>
    <w:p w:rsidR="006D69FC" w:rsidRPr="00290A65" w:rsidRDefault="001E1E21" w:rsidP="00C46414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D69FC" w:rsidRPr="00290A65">
        <w:rPr>
          <w:sz w:val="28"/>
          <w:szCs w:val="28"/>
        </w:rPr>
        <w:t>ыбор материала (художественная ценность, соответствие текстов актерским возможностям исполнителя);</w:t>
      </w:r>
    </w:p>
    <w:p w:rsidR="006D69FC" w:rsidRPr="00290A65" w:rsidRDefault="001E1E21" w:rsidP="00C46414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6D69FC" w:rsidRPr="00290A65">
        <w:rPr>
          <w:sz w:val="28"/>
          <w:szCs w:val="28"/>
        </w:rPr>
        <w:t>ехника чтения (</w:t>
      </w:r>
      <w:r w:rsidR="00AD313D">
        <w:rPr>
          <w:sz w:val="28"/>
          <w:szCs w:val="28"/>
        </w:rPr>
        <w:t>подача</w:t>
      </w:r>
      <w:r w:rsidR="006D69FC" w:rsidRPr="00290A65">
        <w:rPr>
          <w:sz w:val="28"/>
          <w:szCs w:val="28"/>
        </w:rPr>
        <w:t>, четкая дикция, правильная орфоэпия,</w:t>
      </w:r>
      <w:r w:rsidR="00AD313D">
        <w:rPr>
          <w:sz w:val="28"/>
          <w:szCs w:val="28"/>
        </w:rPr>
        <w:t xml:space="preserve"> сила голоса, диапазон</w:t>
      </w:r>
      <w:r w:rsidR="004256BF">
        <w:rPr>
          <w:sz w:val="28"/>
          <w:szCs w:val="28"/>
        </w:rPr>
        <w:t>)</w:t>
      </w:r>
      <w:r w:rsidR="006D69FC" w:rsidRPr="00290A65">
        <w:rPr>
          <w:sz w:val="28"/>
          <w:szCs w:val="28"/>
        </w:rPr>
        <w:t>;</w:t>
      </w:r>
    </w:p>
    <w:p w:rsidR="006D69FC" w:rsidRPr="00290A65" w:rsidRDefault="001E1E21" w:rsidP="00C46414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6D69FC" w:rsidRPr="00290A65">
        <w:rPr>
          <w:sz w:val="28"/>
          <w:szCs w:val="28"/>
        </w:rPr>
        <w:t>скусство чтения (соблюдение авторской строки, пауз, правильная расстановка логических ударений);</w:t>
      </w:r>
    </w:p>
    <w:p w:rsidR="006D69FC" w:rsidRDefault="001E1E21" w:rsidP="00C46414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6D69FC" w:rsidRPr="00290A65">
        <w:rPr>
          <w:sz w:val="28"/>
          <w:szCs w:val="28"/>
        </w:rPr>
        <w:t>сполнительское мастерство (</w:t>
      </w:r>
      <w:r w:rsidR="00AD313D">
        <w:rPr>
          <w:sz w:val="28"/>
          <w:szCs w:val="28"/>
        </w:rPr>
        <w:t>умение вжиться в образ, донести до слушателя содержание материала</w:t>
      </w:r>
      <w:r w:rsidR="006D69FC" w:rsidRPr="00290A65">
        <w:rPr>
          <w:sz w:val="28"/>
          <w:szCs w:val="28"/>
        </w:rPr>
        <w:t>);</w:t>
      </w:r>
    </w:p>
    <w:p w:rsidR="00AD313D" w:rsidRDefault="00D61635" w:rsidP="00C46414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артистизм</w:t>
      </w:r>
      <w:r w:rsidR="00AD313D">
        <w:rPr>
          <w:sz w:val="28"/>
          <w:szCs w:val="28"/>
        </w:rPr>
        <w:t>;</w:t>
      </w:r>
    </w:p>
    <w:p w:rsidR="00AD313D" w:rsidRPr="00290A65" w:rsidRDefault="00AD313D" w:rsidP="00C46414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ц</w:t>
      </w:r>
      <w:r w:rsidR="00D61635">
        <w:rPr>
          <w:sz w:val="28"/>
          <w:szCs w:val="28"/>
        </w:rPr>
        <w:t>елостного образа (костюм,</w:t>
      </w:r>
      <w:r>
        <w:rPr>
          <w:sz w:val="28"/>
          <w:szCs w:val="28"/>
        </w:rPr>
        <w:t xml:space="preserve"> подача);</w:t>
      </w:r>
    </w:p>
    <w:p w:rsidR="006D69FC" w:rsidRPr="00290A65" w:rsidRDefault="00AD313D" w:rsidP="00C46414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общая культура поведения исполнителя на сцене</w:t>
      </w:r>
      <w:r w:rsidR="006D69FC" w:rsidRPr="00290A65">
        <w:rPr>
          <w:sz w:val="28"/>
          <w:szCs w:val="28"/>
        </w:rPr>
        <w:t>;</w:t>
      </w:r>
    </w:p>
    <w:p w:rsidR="006D69FC" w:rsidRPr="00290A65" w:rsidRDefault="001E1E21" w:rsidP="00C46414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6D69FC" w:rsidRPr="00290A65">
        <w:rPr>
          <w:sz w:val="28"/>
          <w:szCs w:val="28"/>
        </w:rPr>
        <w:t>лубина проникновения в образную и смысловую системы текста;</w:t>
      </w:r>
    </w:p>
    <w:p w:rsidR="006D69FC" w:rsidRDefault="001E1E21" w:rsidP="00C46414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D69FC" w:rsidRPr="00290A65">
        <w:rPr>
          <w:sz w:val="28"/>
          <w:szCs w:val="28"/>
        </w:rPr>
        <w:t>ерное понимание общей стили</w:t>
      </w:r>
      <w:r w:rsidR="00AD313D">
        <w:rPr>
          <w:sz w:val="28"/>
          <w:szCs w:val="28"/>
        </w:rPr>
        <w:t>стики и композиции произведения;</w:t>
      </w:r>
    </w:p>
    <w:p w:rsidR="00573FD6" w:rsidRDefault="00AD313D" w:rsidP="00573FD6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работать с партнером (для</w:t>
      </w:r>
      <w:r w:rsidR="00573FD6">
        <w:rPr>
          <w:sz w:val="28"/>
          <w:szCs w:val="28"/>
        </w:rPr>
        <w:t xml:space="preserve"> номинации «Коллективы»)</w:t>
      </w:r>
    </w:p>
    <w:p w:rsidR="006D69FC" w:rsidRDefault="006D69FC" w:rsidP="006D6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bookmarkStart w:id="2" w:name="_GoBack"/>
      <w:bookmarkEnd w:id="2"/>
      <w:r>
        <w:rPr>
          <w:b/>
          <w:sz w:val="28"/>
          <w:szCs w:val="28"/>
        </w:rPr>
        <w:t>рограмма Конкурса</w:t>
      </w:r>
    </w:p>
    <w:p w:rsidR="006D69FC" w:rsidRDefault="006D69FC" w:rsidP="00C464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день: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Заезд и расселение участников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и жеребьёвка</w:t>
      </w:r>
    </w:p>
    <w:p w:rsidR="001E1E21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Открытие Конкурса</w:t>
      </w:r>
    </w:p>
    <w:p w:rsidR="006D69FC" w:rsidRDefault="006D69FC" w:rsidP="00C46414">
      <w:pPr>
        <w:ind w:left="707" w:hanging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Конкурсное прослушивание </w:t>
      </w:r>
    </w:p>
    <w:p w:rsidR="001E1E21" w:rsidRDefault="001E1E21" w:rsidP="00C46414">
      <w:pPr>
        <w:ind w:firstLine="567"/>
        <w:jc w:val="both"/>
        <w:rPr>
          <w:b/>
          <w:sz w:val="28"/>
          <w:szCs w:val="28"/>
        </w:rPr>
      </w:pP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день:</w:t>
      </w:r>
    </w:p>
    <w:p w:rsidR="006D69FC" w:rsidRDefault="006D69FC" w:rsidP="00C46414">
      <w:pPr>
        <w:ind w:left="707" w:hanging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Конкурсное прослушивание </w:t>
      </w:r>
    </w:p>
    <w:p w:rsidR="006D69FC" w:rsidRDefault="006D69FC" w:rsidP="00C46414">
      <w:pPr>
        <w:ind w:firstLine="567"/>
        <w:jc w:val="both"/>
        <w:rPr>
          <w:b/>
          <w:sz w:val="28"/>
          <w:szCs w:val="28"/>
        </w:rPr>
      </w:pPr>
    </w:p>
    <w:p w:rsidR="006D69FC" w:rsidRDefault="006D69FC" w:rsidP="00C464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день: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</w:t>
      </w:r>
    </w:p>
    <w:p w:rsidR="006D69FC" w:rsidRDefault="006D69FC" w:rsidP="00C46414">
      <w:pPr>
        <w:ind w:left="707" w:hanging="14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победителей и торжественное закрытие</w:t>
      </w:r>
    </w:p>
    <w:p w:rsidR="006D69FC" w:rsidRDefault="006D69FC" w:rsidP="00C46414">
      <w:pPr>
        <w:ind w:left="707" w:hanging="140"/>
        <w:jc w:val="both"/>
        <w:rPr>
          <w:sz w:val="28"/>
          <w:szCs w:val="28"/>
        </w:rPr>
      </w:pPr>
      <w:r>
        <w:rPr>
          <w:sz w:val="28"/>
          <w:szCs w:val="28"/>
        </w:rPr>
        <w:t>Разъезд</w:t>
      </w:r>
    </w:p>
    <w:p w:rsidR="00D61635" w:rsidRDefault="00D61635" w:rsidP="00C46414">
      <w:pPr>
        <w:ind w:left="707" w:hanging="140"/>
        <w:jc w:val="both"/>
        <w:rPr>
          <w:sz w:val="28"/>
          <w:szCs w:val="28"/>
        </w:rPr>
      </w:pPr>
    </w:p>
    <w:p w:rsidR="006D69FC" w:rsidRDefault="006D69FC" w:rsidP="006D6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7257E5" w:rsidRDefault="007257E5" w:rsidP="006D69FC">
      <w:pPr>
        <w:jc w:val="center"/>
        <w:rPr>
          <w:b/>
          <w:sz w:val="28"/>
          <w:szCs w:val="28"/>
        </w:rPr>
      </w:pP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принимают участие индивидуальные исполнители, творческие коллективы, в составе которых инвалиды по зрению составляют не менее 50%. Индивидуальные исполнители обязательно должны быть инвалидами по зрению. 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одной региональной организации ВОС принимается не более одной именной заявки на каждую номинацию. </w:t>
      </w:r>
      <w:r w:rsidRPr="00AD51ED">
        <w:rPr>
          <w:sz w:val="28"/>
          <w:szCs w:val="28"/>
        </w:rPr>
        <w:t xml:space="preserve">Участник может выступить в двух номинациях, </w:t>
      </w:r>
      <w:r w:rsidR="00AD51ED">
        <w:rPr>
          <w:sz w:val="28"/>
          <w:szCs w:val="28"/>
        </w:rPr>
        <w:t xml:space="preserve">если он входит в состав чтецкого </w:t>
      </w:r>
      <w:r w:rsidRPr="00AD51ED">
        <w:rPr>
          <w:sz w:val="28"/>
          <w:szCs w:val="28"/>
        </w:rPr>
        <w:t>коллектива</w:t>
      </w:r>
      <w:r>
        <w:rPr>
          <w:sz w:val="28"/>
          <w:szCs w:val="28"/>
        </w:rPr>
        <w:t xml:space="preserve">. 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организация ВОС, принимающая Конкурс, имеет право на двойное представительство. 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Именная заявка на участие в Конкурсе представляется по строго установленной форме (приложения 2, 3).</w:t>
      </w:r>
    </w:p>
    <w:p w:rsidR="005F0FCC" w:rsidRDefault="006D69FC" w:rsidP="007B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обязательно подписывается председателем региональной организации ВОС и высылается в оргкомитет не позднее, чем за 30 дней до проведения Конкурса по адресу: </w:t>
      </w:r>
      <w:smartTag w:uri="urn:schemas-microsoft-com:office:smarttags" w:element="metricconverter">
        <w:smartTagPr>
          <w:attr w:name="ProductID" w:val="125252, г"/>
        </w:smartTagPr>
        <w:r>
          <w:rPr>
            <w:sz w:val="28"/>
            <w:szCs w:val="28"/>
          </w:rPr>
          <w:t>125252, г</w:t>
        </w:r>
      </w:smartTag>
      <w:r>
        <w:rPr>
          <w:sz w:val="28"/>
          <w:szCs w:val="28"/>
        </w:rPr>
        <w:t>. Москва, ул. Куусинена, д. 19а, Оргкомитет Всероссийского эстрадного конкурса чтецов ВОС «Живое слово»</w:t>
      </w:r>
      <w:r w:rsidR="00D61635">
        <w:rPr>
          <w:sz w:val="28"/>
          <w:szCs w:val="28"/>
        </w:rPr>
        <w:t xml:space="preserve"> или по электронной почте: </w:t>
      </w:r>
      <w:hyperlink r:id="rId11" w:history="1">
        <w:r w:rsidR="005F0FCC" w:rsidRPr="00544A22">
          <w:rPr>
            <w:rStyle w:val="ae"/>
            <w:sz w:val="28"/>
            <w:szCs w:val="28"/>
          </w:rPr>
          <w:t>cultura@ksrk.ru</w:t>
        </w:r>
      </w:hyperlink>
      <w:r w:rsidR="007B3EB5">
        <w:rPr>
          <w:sz w:val="28"/>
          <w:szCs w:val="28"/>
        </w:rPr>
        <w:t>.</w:t>
      </w:r>
    </w:p>
    <w:p w:rsidR="006D69FC" w:rsidRDefault="005F0FCC" w:rsidP="005F0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3EB5">
        <w:rPr>
          <w:sz w:val="28"/>
          <w:szCs w:val="28"/>
        </w:rPr>
        <w:t>К</w:t>
      </w:r>
      <w:r w:rsidR="006D69FC">
        <w:rPr>
          <w:sz w:val="28"/>
          <w:szCs w:val="28"/>
        </w:rPr>
        <w:t xml:space="preserve">онтактный телефон </w:t>
      </w:r>
      <w:r w:rsidR="00D61635">
        <w:rPr>
          <w:sz w:val="28"/>
          <w:szCs w:val="28"/>
        </w:rPr>
        <w:t>+7</w:t>
      </w:r>
      <w:r w:rsidR="006D69FC">
        <w:rPr>
          <w:sz w:val="28"/>
          <w:szCs w:val="28"/>
        </w:rPr>
        <w:t xml:space="preserve">(499) 943-35-06, </w:t>
      </w:r>
      <w:r w:rsidR="00D61635">
        <w:rPr>
          <w:sz w:val="28"/>
          <w:szCs w:val="28"/>
        </w:rPr>
        <w:t>+7</w:t>
      </w:r>
      <w:r w:rsidR="006D69FC">
        <w:rPr>
          <w:sz w:val="28"/>
          <w:szCs w:val="28"/>
        </w:rPr>
        <w:t>(499) 943-34-60.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Конкурса при себе необходимо иметь паспорт, инвалидам по зрению - справку МСЭ (ВТЭ</w:t>
      </w:r>
      <w:r w:rsidR="005F0FCC">
        <w:rPr>
          <w:sz w:val="28"/>
          <w:szCs w:val="28"/>
        </w:rPr>
        <w:t>К</w:t>
      </w:r>
      <w:r>
        <w:rPr>
          <w:sz w:val="28"/>
          <w:szCs w:val="28"/>
        </w:rPr>
        <w:t>).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участия в Конкурсе является вызов оргкомитета.</w:t>
      </w:r>
    </w:p>
    <w:p w:rsidR="006D69FC" w:rsidRDefault="006D69FC" w:rsidP="006D69FC">
      <w:pPr>
        <w:ind w:firstLine="709"/>
        <w:jc w:val="both"/>
        <w:rPr>
          <w:sz w:val="28"/>
          <w:szCs w:val="28"/>
        </w:rPr>
      </w:pPr>
    </w:p>
    <w:p w:rsidR="006D69FC" w:rsidRDefault="006D69FC" w:rsidP="006D6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 Конкурса</w:t>
      </w:r>
    </w:p>
    <w:p w:rsidR="007257E5" w:rsidRDefault="007257E5" w:rsidP="006D69FC">
      <w:pPr>
        <w:jc w:val="center"/>
        <w:rPr>
          <w:b/>
          <w:sz w:val="28"/>
          <w:szCs w:val="28"/>
        </w:rPr>
      </w:pP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 осуществляется: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подготовку и проведение Конкурса, в том числе расходы на призовой фонд и оплату жюри – за счёт средств учредителей и жертвователей;</w:t>
      </w:r>
    </w:p>
    <w:p w:rsidR="006D69FC" w:rsidRDefault="006D69FC" w:rsidP="00C46414">
      <w:pPr>
        <w:pStyle w:val="13"/>
        <w:ind w:firstLine="567"/>
        <w:rPr>
          <w:sz w:val="28"/>
          <w:szCs w:val="28"/>
        </w:rPr>
      </w:pPr>
      <w:r w:rsidRPr="00D103A9">
        <w:rPr>
          <w:sz w:val="28"/>
          <w:szCs w:val="28"/>
        </w:rPr>
        <w:t>-  на оплату организационных расходов – за сч</w:t>
      </w:r>
      <w:r w:rsidR="00764E0B" w:rsidRPr="00D103A9">
        <w:rPr>
          <w:sz w:val="28"/>
          <w:szCs w:val="28"/>
        </w:rPr>
        <w:t>ё</w:t>
      </w:r>
      <w:r w:rsidRPr="00D103A9">
        <w:rPr>
          <w:sz w:val="28"/>
          <w:szCs w:val="28"/>
        </w:rPr>
        <w:t xml:space="preserve">т </w:t>
      </w:r>
      <w:r w:rsidR="00D103A9">
        <w:rPr>
          <w:sz w:val="28"/>
          <w:szCs w:val="28"/>
        </w:rPr>
        <w:t xml:space="preserve">бюджетов КСРК и </w:t>
      </w:r>
      <w:r w:rsidRPr="00D103A9">
        <w:rPr>
          <w:sz w:val="28"/>
          <w:szCs w:val="28"/>
        </w:rPr>
        <w:t xml:space="preserve">региональной организации ВОС, </w:t>
      </w:r>
      <w:r w:rsidR="00D103A9">
        <w:rPr>
          <w:sz w:val="28"/>
          <w:szCs w:val="28"/>
        </w:rPr>
        <w:t>проводящей</w:t>
      </w:r>
      <w:r w:rsidRPr="00D103A9">
        <w:rPr>
          <w:sz w:val="28"/>
          <w:szCs w:val="28"/>
        </w:rPr>
        <w:t xml:space="preserve"> Конкурс;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проезда, проживания и питания участников Конкурса – за счёт средств направляющей организации, жертвователей или непосредственно участников.</w:t>
      </w:r>
    </w:p>
    <w:p w:rsidR="006D69FC" w:rsidRDefault="006D69FC" w:rsidP="006D69FC">
      <w:pPr>
        <w:ind w:firstLine="709"/>
        <w:jc w:val="both"/>
        <w:rPr>
          <w:sz w:val="28"/>
          <w:szCs w:val="28"/>
        </w:rPr>
      </w:pPr>
    </w:p>
    <w:p w:rsidR="006D69FC" w:rsidRDefault="006D69FC" w:rsidP="006D6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поощрения участников Конкурса</w:t>
      </w:r>
    </w:p>
    <w:p w:rsidR="007257E5" w:rsidRDefault="007257E5" w:rsidP="006D69FC">
      <w:pPr>
        <w:jc w:val="center"/>
        <w:rPr>
          <w:b/>
          <w:sz w:val="28"/>
          <w:szCs w:val="28"/>
        </w:rPr>
      </w:pPr>
    </w:p>
    <w:p w:rsidR="00764E0B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Конкурса вручаются дипломы и присуждаются денежные премии в следующих номинациях:</w:t>
      </w:r>
    </w:p>
    <w:p w:rsidR="00941551" w:rsidRDefault="00941551" w:rsidP="006D69FC">
      <w:pPr>
        <w:ind w:firstLine="720"/>
        <w:jc w:val="both"/>
        <w:rPr>
          <w:sz w:val="28"/>
          <w:szCs w:val="28"/>
        </w:rPr>
      </w:pPr>
    </w:p>
    <w:p w:rsidR="006D69FC" w:rsidRDefault="00941551" w:rsidP="00C46414">
      <w:pPr>
        <w:ind w:firstLine="567"/>
        <w:jc w:val="both"/>
        <w:rPr>
          <w:b/>
          <w:bCs/>
          <w:sz w:val="28"/>
          <w:szCs w:val="28"/>
        </w:rPr>
      </w:pPr>
      <w:r w:rsidRPr="00941551">
        <w:rPr>
          <w:b/>
          <w:bCs/>
          <w:sz w:val="28"/>
          <w:szCs w:val="28"/>
        </w:rPr>
        <w:t>Гран-при – 10</w:t>
      </w:r>
      <w:r w:rsidR="00D103A9">
        <w:rPr>
          <w:b/>
          <w:bCs/>
          <w:sz w:val="28"/>
          <w:szCs w:val="28"/>
        </w:rPr>
        <w:t xml:space="preserve"> </w:t>
      </w:r>
      <w:r w:rsidRPr="00941551">
        <w:rPr>
          <w:b/>
          <w:bCs/>
          <w:sz w:val="28"/>
          <w:szCs w:val="28"/>
        </w:rPr>
        <w:t>000 рублей.</w:t>
      </w:r>
    </w:p>
    <w:p w:rsidR="00941551" w:rsidRDefault="00941551" w:rsidP="00C46414">
      <w:pPr>
        <w:ind w:firstLine="567"/>
        <w:jc w:val="both"/>
        <w:rPr>
          <w:sz w:val="28"/>
          <w:szCs w:val="28"/>
        </w:rPr>
      </w:pPr>
    </w:p>
    <w:p w:rsidR="006D69FC" w:rsidRPr="00600BC4" w:rsidRDefault="00600BC4" w:rsidP="00C46414">
      <w:pPr>
        <w:ind w:firstLine="567"/>
        <w:rPr>
          <w:b/>
          <w:sz w:val="28"/>
          <w:szCs w:val="28"/>
        </w:rPr>
      </w:pPr>
      <w:r w:rsidRPr="00600BC4">
        <w:rPr>
          <w:b/>
          <w:sz w:val="28"/>
          <w:szCs w:val="28"/>
        </w:rPr>
        <w:t>«Солисты-чтецы</w:t>
      </w:r>
      <w:r w:rsidR="009D5DB2">
        <w:rPr>
          <w:b/>
          <w:sz w:val="28"/>
          <w:szCs w:val="28"/>
        </w:rPr>
        <w:t xml:space="preserve">. </w:t>
      </w:r>
      <w:r w:rsidR="006D69FC" w:rsidRPr="00600BC4">
        <w:rPr>
          <w:b/>
          <w:sz w:val="28"/>
          <w:szCs w:val="28"/>
        </w:rPr>
        <w:t>Гражданско-патриотическое направление</w:t>
      </w:r>
      <w:r w:rsidR="009D5DB2">
        <w:rPr>
          <w:b/>
          <w:sz w:val="28"/>
          <w:szCs w:val="28"/>
        </w:rPr>
        <w:t>»</w:t>
      </w:r>
      <w:r w:rsidRPr="00600BC4">
        <w:rPr>
          <w:b/>
          <w:sz w:val="28"/>
          <w:szCs w:val="28"/>
        </w:rPr>
        <w:t>:</w:t>
      </w:r>
    </w:p>
    <w:p w:rsidR="006D69FC" w:rsidRPr="00600BC4" w:rsidRDefault="006D69FC" w:rsidP="00C46414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>- первая премия</w:t>
      </w:r>
      <w:r w:rsidR="00600BC4" w:rsidRPr="00600BC4">
        <w:rPr>
          <w:sz w:val="28"/>
          <w:szCs w:val="28"/>
        </w:rPr>
        <w:t xml:space="preserve"> – 5</w:t>
      </w:r>
      <w:r w:rsidR="00B24BB9">
        <w:rPr>
          <w:sz w:val="28"/>
          <w:szCs w:val="28"/>
        </w:rPr>
        <w:t xml:space="preserve"> </w:t>
      </w:r>
      <w:r w:rsidR="00600BC4" w:rsidRPr="00600BC4">
        <w:rPr>
          <w:sz w:val="28"/>
          <w:szCs w:val="28"/>
        </w:rPr>
        <w:t>0</w:t>
      </w:r>
      <w:r w:rsidRPr="00600BC4">
        <w:rPr>
          <w:sz w:val="28"/>
          <w:szCs w:val="28"/>
        </w:rPr>
        <w:t>00 рублей</w:t>
      </w:r>
      <w:r w:rsidR="00600BC4" w:rsidRPr="00600BC4">
        <w:rPr>
          <w:sz w:val="28"/>
          <w:szCs w:val="28"/>
        </w:rPr>
        <w:t>;</w:t>
      </w:r>
    </w:p>
    <w:p w:rsidR="006D69FC" w:rsidRPr="00600BC4" w:rsidRDefault="006D69FC" w:rsidP="00C46414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 xml:space="preserve">- </w:t>
      </w:r>
      <w:r w:rsidR="00600BC4" w:rsidRPr="00600BC4">
        <w:rPr>
          <w:sz w:val="28"/>
          <w:szCs w:val="28"/>
        </w:rPr>
        <w:t xml:space="preserve">две вторых премии – по </w:t>
      </w:r>
      <w:r w:rsidR="00A468AD">
        <w:rPr>
          <w:sz w:val="28"/>
          <w:szCs w:val="28"/>
        </w:rPr>
        <w:t>4</w:t>
      </w:r>
      <w:r w:rsidR="00B24BB9">
        <w:rPr>
          <w:sz w:val="28"/>
          <w:szCs w:val="28"/>
        </w:rPr>
        <w:t xml:space="preserve"> </w:t>
      </w:r>
      <w:r w:rsidR="00600BC4" w:rsidRPr="00600BC4">
        <w:rPr>
          <w:sz w:val="28"/>
          <w:szCs w:val="28"/>
        </w:rPr>
        <w:t>0</w:t>
      </w:r>
      <w:r w:rsidRPr="00600BC4">
        <w:rPr>
          <w:sz w:val="28"/>
          <w:szCs w:val="28"/>
        </w:rPr>
        <w:t>00 рублей</w:t>
      </w:r>
      <w:r w:rsidR="00600BC4" w:rsidRPr="00600BC4">
        <w:rPr>
          <w:sz w:val="28"/>
          <w:szCs w:val="28"/>
        </w:rPr>
        <w:t>;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 xml:space="preserve">- </w:t>
      </w:r>
      <w:r w:rsidR="00A468AD">
        <w:rPr>
          <w:sz w:val="28"/>
          <w:szCs w:val="28"/>
        </w:rPr>
        <w:t>три</w:t>
      </w:r>
      <w:r w:rsidR="00600BC4" w:rsidRPr="00600BC4">
        <w:rPr>
          <w:sz w:val="28"/>
          <w:szCs w:val="28"/>
        </w:rPr>
        <w:t xml:space="preserve"> третьих премии – по </w:t>
      </w:r>
      <w:r w:rsidR="00A468AD">
        <w:rPr>
          <w:sz w:val="28"/>
          <w:szCs w:val="28"/>
        </w:rPr>
        <w:t>3</w:t>
      </w:r>
      <w:r w:rsidR="00B24BB9">
        <w:rPr>
          <w:sz w:val="28"/>
          <w:szCs w:val="28"/>
        </w:rPr>
        <w:t xml:space="preserve"> </w:t>
      </w:r>
      <w:r w:rsidR="00600BC4" w:rsidRPr="00600BC4">
        <w:rPr>
          <w:sz w:val="28"/>
          <w:szCs w:val="28"/>
        </w:rPr>
        <w:t>0</w:t>
      </w:r>
      <w:r w:rsidRPr="00600BC4">
        <w:rPr>
          <w:sz w:val="28"/>
          <w:szCs w:val="28"/>
        </w:rPr>
        <w:t>00 рублей</w:t>
      </w:r>
      <w:r w:rsidR="00600BC4" w:rsidRPr="00600BC4">
        <w:rPr>
          <w:sz w:val="28"/>
          <w:szCs w:val="28"/>
        </w:rPr>
        <w:t>.</w:t>
      </w:r>
    </w:p>
    <w:p w:rsidR="00764E0B" w:rsidRPr="00600BC4" w:rsidRDefault="00764E0B" w:rsidP="00C46414">
      <w:pPr>
        <w:ind w:firstLine="567"/>
        <w:jc w:val="both"/>
        <w:rPr>
          <w:sz w:val="28"/>
          <w:szCs w:val="28"/>
        </w:rPr>
      </w:pPr>
    </w:p>
    <w:p w:rsidR="006D69FC" w:rsidRPr="00600BC4" w:rsidRDefault="009D5DB2" w:rsidP="00C46414">
      <w:pPr>
        <w:ind w:firstLine="567"/>
        <w:jc w:val="both"/>
        <w:rPr>
          <w:b/>
          <w:sz w:val="28"/>
          <w:szCs w:val="28"/>
        </w:rPr>
      </w:pPr>
      <w:r w:rsidRPr="00600BC4">
        <w:rPr>
          <w:b/>
          <w:sz w:val="28"/>
          <w:szCs w:val="28"/>
        </w:rPr>
        <w:t>«Солисты-чтецы</w:t>
      </w:r>
      <w:r>
        <w:rPr>
          <w:b/>
          <w:sz w:val="28"/>
          <w:szCs w:val="28"/>
        </w:rPr>
        <w:t>. Лирико-</w:t>
      </w:r>
      <w:r w:rsidR="006D69FC" w:rsidRPr="00600BC4">
        <w:rPr>
          <w:b/>
          <w:sz w:val="28"/>
          <w:szCs w:val="28"/>
        </w:rPr>
        <w:t>драматическое направление</w:t>
      </w:r>
      <w:r>
        <w:rPr>
          <w:b/>
          <w:sz w:val="28"/>
          <w:szCs w:val="28"/>
        </w:rPr>
        <w:t>»</w:t>
      </w:r>
      <w:r w:rsidR="00600BC4" w:rsidRPr="00600BC4">
        <w:rPr>
          <w:b/>
          <w:sz w:val="28"/>
          <w:szCs w:val="28"/>
        </w:rPr>
        <w:t>:</w:t>
      </w:r>
      <w:r w:rsidR="006D69FC" w:rsidRPr="00600BC4">
        <w:rPr>
          <w:b/>
          <w:sz w:val="28"/>
          <w:szCs w:val="28"/>
        </w:rPr>
        <w:t xml:space="preserve"> </w:t>
      </w:r>
    </w:p>
    <w:p w:rsidR="00A468AD" w:rsidRPr="00600BC4" w:rsidRDefault="00A468AD" w:rsidP="00A468AD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>- первая премия – 5</w:t>
      </w:r>
      <w:r>
        <w:rPr>
          <w:sz w:val="28"/>
          <w:szCs w:val="28"/>
        </w:rPr>
        <w:t xml:space="preserve"> </w:t>
      </w:r>
      <w:r w:rsidRPr="00600BC4">
        <w:rPr>
          <w:sz w:val="28"/>
          <w:szCs w:val="28"/>
        </w:rPr>
        <w:t>000 рублей;</w:t>
      </w:r>
    </w:p>
    <w:p w:rsidR="00A468AD" w:rsidRPr="00600BC4" w:rsidRDefault="00A468AD" w:rsidP="00A468AD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 xml:space="preserve">- две вторых премии – по </w:t>
      </w:r>
      <w:r>
        <w:rPr>
          <w:sz w:val="28"/>
          <w:szCs w:val="28"/>
        </w:rPr>
        <w:t xml:space="preserve">4 </w:t>
      </w:r>
      <w:r w:rsidRPr="00600BC4">
        <w:rPr>
          <w:sz w:val="28"/>
          <w:szCs w:val="28"/>
        </w:rPr>
        <w:t>000 рублей;</w:t>
      </w:r>
    </w:p>
    <w:p w:rsidR="00A468AD" w:rsidRDefault="00A468AD" w:rsidP="00A468AD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 xml:space="preserve">- </w:t>
      </w:r>
      <w:r>
        <w:rPr>
          <w:sz w:val="28"/>
          <w:szCs w:val="28"/>
        </w:rPr>
        <w:t>три</w:t>
      </w:r>
      <w:r w:rsidRPr="00600BC4">
        <w:rPr>
          <w:sz w:val="28"/>
          <w:szCs w:val="28"/>
        </w:rPr>
        <w:t xml:space="preserve"> третьих премии – по </w:t>
      </w:r>
      <w:r>
        <w:rPr>
          <w:sz w:val="28"/>
          <w:szCs w:val="28"/>
        </w:rPr>
        <w:t xml:space="preserve">3 </w:t>
      </w:r>
      <w:r w:rsidRPr="00600BC4">
        <w:rPr>
          <w:sz w:val="28"/>
          <w:szCs w:val="28"/>
        </w:rPr>
        <w:t>000 рублей.</w:t>
      </w:r>
    </w:p>
    <w:p w:rsidR="006D69FC" w:rsidRPr="00600BC4" w:rsidRDefault="006D69FC" w:rsidP="00C46414">
      <w:pPr>
        <w:ind w:firstLine="567"/>
        <w:jc w:val="both"/>
        <w:rPr>
          <w:sz w:val="28"/>
          <w:szCs w:val="28"/>
        </w:rPr>
      </w:pPr>
    </w:p>
    <w:p w:rsidR="006D69FC" w:rsidRPr="00600BC4" w:rsidRDefault="009D5DB2" w:rsidP="00C46414">
      <w:pPr>
        <w:ind w:firstLine="567"/>
        <w:jc w:val="both"/>
        <w:rPr>
          <w:b/>
          <w:sz w:val="28"/>
          <w:szCs w:val="28"/>
        </w:rPr>
      </w:pPr>
      <w:r w:rsidRPr="00600BC4">
        <w:rPr>
          <w:b/>
          <w:sz w:val="28"/>
          <w:szCs w:val="28"/>
        </w:rPr>
        <w:t>«Солисты-чтецы</w:t>
      </w:r>
      <w:r>
        <w:rPr>
          <w:b/>
          <w:sz w:val="28"/>
          <w:szCs w:val="28"/>
        </w:rPr>
        <w:t xml:space="preserve">. </w:t>
      </w:r>
      <w:r w:rsidR="006D69FC" w:rsidRPr="00600BC4">
        <w:rPr>
          <w:b/>
          <w:sz w:val="28"/>
          <w:szCs w:val="28"/>
        </w:rPr>
        <w:t>Комедийное направление</w:t>
      </w:r>
      <w:r>
        <w:rPr>
          <w:b/>
          <w:sz w:val="28"/>
          <w:szCs w:val="28"/>
        </w:rPr>
        <w:t>»</w:t>
      </w:r>
      <w:r w:rsidR="00600BC4" w:rsidRPr="00600BC4">
        <w:rPr>
          <w:b/>
          <w:sz w:val="28"/>
          <w:szCs w:val="28"/>
        </w:rPr>
        <w:t>:</w:t>
      </w:r>
    </w:p>
    <w:p w:rsidR="00A468AD" w:rsidRPr="00600BC4" w:rsidRDefault="00A468AD" w:rsidP="00A468AD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>- первая премия – 5</w:t>
      </w:r>
      <w:r>
        <w:rPr>
          <w:sz w:val="28"/>
          <w:szCs w:val="28"/>
        </w:rPr>
        <w:t xml:space="preserve"> </w:t>
      </w:r>
      <w:r w:rsidRPr="00600BC4">
        <w:rPr>
          <w:sz w:val="28"/>
          <w:szCs w:val="28"/>
        </w:rPr>
        <w:t>000 рублей;</w:t>
      </w:r>
    </w:p>
    <w:p w:rsidR="00A468AD" w:rsidRPr="00600BC4" w:rsidRDefault="00A468AD" w:rsidP="00A468AD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 xml:space="preserve">- две вторых премии – по </w:t>
      </w:r>
      <w:r>
        <w:rPr>
          <w:sz w:val="28"/>
          <w:szCs w:val="28"/>
        </w:rPr>
        <w:t xml:space="preserve">4 </w:t>
      </w:r>
      <w:r w:rsidRPr="00600BC4">
        <w:rPr>
          <w:sz w:val="28"/>
          <w:szCs w:val="28"/>
        </w:rPr>
        <w:t>000 рублей;</w:t>
      </w:r>
    </w:p>
    <w:p w:rsidR="00A468AD" w:rsidRDefault="00A468AD" w:rsidP="00A468AD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 xml:space="preserve">- </w:t>
      </w:r>
      <w:r>
        <w:rPr>
          <w:sz w:val="28"/>
          <w:szCs w:val="28"/>
        </w:rPr>
        <w:t>три</w:t>
      </w:r>
      <w:r w:rsidRPr="00600BC4">
        <w:rPr>
          <w:sz w:val="28"/>
          <w:szCs w:val="28"/>
        </w:rPr>
        <w:t xml:space="preserve"> третьих премии – по </w:t>
      </w:r>
      <w:r>
        <w:rPr>
          <w:sz w:val="28"/>
          <w:szCs w:val="28"/>
        </w:rPr>
        <w:t xml:space="preserve">3 </w:t>
      </w:r>
      <w:r w:rsidRPr="00600BC4">
        <w:rPr>
          <w:sz w:val="28"/>
          <w:szCs w:val="28"/>
        </w:rPr>
        <w:t>000 рублей.</w:t>
      </w:r>
    </w:p>
    <w:p w:rsidR="006D69FC" w:rsidRPr="00600BC4" w:rsidRDefault="006D69FC" w:rsidP="00C46414">
      <w:pPr>
        <w:ind w:firstLine="567"/>
        <w:jc w:val="both"/>
        <w:rPr>
          <w:sz w:val="28"/>
          <w:szCs w:val="28"/>
        </w:rPr>
      </w:pPr>
    </w:p>
    <w:p w:rsidR="006D69FC" w:rsidRPr="00600BC4" w:rsidRDefault="006D69FC" w:rsidP="00C46414">
      <w:pPr>
        <w:ind w:firstLine="567"/>
        <w:rPr>
          <w:b/>
          <w:sz w:val="28"/>
          <w:szCs w:val="28"/>
        </w:rPr>
      </w:pPr>
      <w:r w:rsidRPr="00600BC4">
        <w:rPr>
          <w:b/>
          <w:sz w:val="28"/>
          <w:szCs w:val="28"/>
        </w:rPr>
        <w:t>«Коллективы»:</w:t>
      </w:r>
    </w:p>
    <w:p w:rsidR="00600BC4" w:rsidRPr="00600BC4" w:rsidRDefault="00600BC4" w:rsidP="00C46414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>- первая премия – 7</w:t>
      </w:r>
      <w:r w:rsidR="00B24BB9">
        <w:rPr>
          <w:sz w:val="28"/>
          <w:szCs w:val="28"/>
        </w:rPr>
        <w:t xml:space="preserve"> </w:t>
      </w:r>
      <w:r w:rsidRPr="00600BC4">
        <w:rPr>
          <w:sz w:val="28"/>
          <w:szCs w:val="28"/>
        </w:rPr>
        <w:t>000 рублей;</w:t>
      </w:r>
    </w:p>
    <w:p w:rsidR="00600BC4" w:rsidRPr="00600BC4" w:rsidRDefault="00600BC4" w:rsidP="00C46414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>- две вторых премии – по 5</w:t>
      </w:r>
      <w:r w:rsidR="00B24BB9">
        <w:rPr>
          <w:sz w:val="28"/>
          <w:szCs w:val="28"/>
        </w:rPr>
        <w:t xml:space="preserve"> </w:t>
      </w:r>
      <w:r w:rsidRPr="00600BC4">
        <w:rPr>
          <w:sz w:val="28"/>
          <w:szCs w:val="28"/>
        </w:rPr>
        <w:t>000 рублей;</w:t>
      </w:r>
    </w:p>
    <w:p w:rsidR="00600BC4" w:rsidRPr="00600BC4" w:rsidRDefault="00600BC4" w:rsidP="00C46414">
      <w:pPr>
        <w:ind w:firstLine="567"/>
        <w:jc w:val="both"/>
        <w:rPr>
          <w:sz w:val="28"/>
          <w:szCs w:val="28"/>
        </w:rPr>
      </w:pPr>
      <w:r w:rsidRPr="00600BC4">
        <w:rPr>
          <w:sz w:val="28"/>
          <w:szCs w:val="28"/>
        </w:rPr>
        <w:t>- две третьих премии – по 3</w:t>
      </w:r>
      <w:r w:rsidR="00B24BB9">
        <w:rPr>
          <w:sz w:val="28"/>
          <w:szCs w:val="28"/>
        </w:rPr>
        <w:t xml:space="preserve"> </w:t>
      </w:r>
      <w:r w:rsidRPr="00600BC4">
        <w:rPr>
          <w:sz w:val="28"/>
          <w:szCs w:val="28"/>
        </w:rPr>
        <w:t>000 рублей.</w:t>
      </w:r>
    </w:p>
    <w:p w:rsidR="006D69FC" w:rsidRPr="00600BC4" w:rsidRDefault="006D69FC" w:rsidP="00C46414">
      <w:pPr>
        <w:ind w:firstLine="567"/>
        <w:jc w:val="center"/>
        <w:rPr>
          <w:b/>
          <w:sz w:val="28"/>
          <w:szCs w:val="28"/>
        </w:rPr>
      </w:pP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имеет право не присуждать, делить премии, а также переносить их в </w:t>
      </w:r>
      <w:r w:rsidRPr="00290A65">
        <w:rPr>
          <w:sz w:val="28"/>
          <w:szCs w:val="28"/>
        </w:rPr>
        <w:t>другие номинации</w:t>
      </w:r>
      <w:r w:rsidR="00D103A9">
        <w:rPr>
          <w:sz w:val="28"/>
          <w:szCs w:val="28"/>
        </w:rPr>
        <w:t xml:space="preserve"> в пределах премиального фонда</w:t>
      </w:r>
      <w:r w:rsidRPr="00290A65">
        <w:rPr>
          <w:sz w:val="28"/>
          <w:szCs w:val="28"/>
        </w:rPr>
        <w:t>.</w:t>
      </w:r>
      <w:r>
        <w:rPr>
          <w:sz w:val="28"/>
          <w:szCs w:val="28"/>
        </w:rPr>
        <w:t xml:space="preserve"> По итогам мероприятия жюри составляет соответствующий протокол.</w:t>
      </w:r>
    </w:p>
    <w:p w:rsidR="006D69FC" w:rsidRDefault="006D69FC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Государственные, общественные, творческие, коммерческие организации и частные лица по своей инициативе могут учреждать и присуждать премии и призы участникам Конкурса.</w:t>
      </w:r>
    </w:p>
    <w:p w:rsidR="00C46414" w:rsidRDefault="00C46414" w:rsidP="00C46414">
      <w:pPr>
        <w:ind w:firstLine="567"/>
        <w:jc w:val="both"/>
        <w:rPr>
          <w:sz w:val="28"/>
          <w:szCs w:val="28"/>
        </w:rPr>
      </w:pPr>
    </w:p>
    <w:p w:rsidR="00C46414" w:rsidRDefault="00C46414" w:rsidP="00C46414">
      <w:pPr>
        <w:ind w:firstLine="567"/>
        <w:jc w:val="both"/>
        <w:rPr>
          <w:sz w:val="28"/>
          <w:szCs w:val="28"/>
        </w:rPr>
      </w:pPr>
    </w:p>
    <w:p w:rsidR="00C46414" w:rsidRDefault="00C46414" w:rsidP="00C46414">
      <w:pPr>
        <w:ind w:firstLine="567"/>
        <w:jc w:val="both"/>
        <w:rPr>
          <w:sz w:val="28"/>
          <w:szCs w:val="28"/>
        </w:rPr>
      </w:pPr>
    </w:p>
    <w:p w:rsidR="00C46414" w:rsidRDefault="00C46414" w:rsidP="007257E5">
      <w:pPr>
        <w:jc w:val="both"/>
        <w:rPr>
          <w:sz w:val="28"/>
          <w:szCs w:val="28"/>
        </w:rPr>
      </w:pPr>
    </w:p>
    <w:p w:rsidR="007B3EB5" w:rsidRDefault="007B3EB5" w:rsidP="007257E5">
      <w:pPr>
        <w:jc w:val="both"/>
        <w:rPr>
          <w:sz w:val="28"/>
          <w:szCs w:val="28"/>
        </w:rPr>
      </w:pPr>
    </w:p>
    <w:p w:rsidR="007B3EB5" w:rsidRDefault="007B3EB5" w:rsidP="007257E5">
      <w:pPr>
        <w:jc w:val="both"/>
        <w:rPr>
          <w:sz w:val="28"/>
          <w:szCs w:val="28"/>
        </w:rPr>
      </w:pPr>
    </w:p>
    <w:p w:rsidR="007257E5" w:rsidRDefault="007257E5" w:rsidP="007257E5">
      <w:pPr>
        <w:jc w:val="both"/>
        <w:rPr>
          <w:sz w:val="28"/>
          <w:szCs w:val="28"/>
        </w:rPr>
      </w:pPr>
    </w:p>
    <w:p w:rsidR="00C46414" w:rsidRDefault="00C46414" w:rsidP="00C46414">
      <w:pPr>
        <w:ind w:firstLine="567"/>
        <w:jc w:val="both"/>
        <w:rPr>
          <w:sz w:val="28"/>
          <w:szCs w:val="28"/>
        </w:rPr>
      </w:pPr>
    </w:p>
    <w:p w:rsidR="006D69FC" w:rsidRPr="00C46414" w:rsidRDefault="00C46414" w:rsidP="006D69FC">
      <w:pPr>
        <w:ind w:firstLine="709"/>
        <w:jc w:val="right"/>
        <w:rPr>
          <w:b/>
          <w:sz w:val="26"/>
          <w:szCs w:val="26"/>
        </w:rPr>
      </w:pPr>
      <w:r w:rsidRPr="00C46414">
        <w:rPr>
          <w:b/>
          <w:sz w:val="26"/>
          <w:szCs w:val="26"/>
        </w:rPr>
        <w:t>П</w:t>
      </w:r>
      <w:r w:rsidR="008361C8" w:rsidRPr="00C46414">
        <w:rPr>
          <w:b/>
          <w:sz w:val="26"/>
          <w:szCs w:val="26"/>
        </w:rPr>
        <w:t>риложение 1</w:t>
      </w:r>
    </w:p>
    <w:p w:rsidR="006D69FC" w:rsidRDefault="006D69FC" w:rsidP="006D69FC">
      <w:pPr>
        <w:jc w:val="both"/>
        <w:rPr>
          <w:sz w:val="28"/>
          <w:szCs w:val="28"/>
        </w:rPr>
      </w:pPr>
    </w:p>
    <w:p w:rsidR="006D69FC" w:rsidRDefault="001E1E21" w:rsidP="006D69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КОНКУРСНАЯ ПРОГРАММА</w:t>
      </w:r>
    </w:p>
    <w:p w:rsidR="006D69FC" w:rsidRDefault="006D69FC" w:rsidP="006D69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Всероссийского эстрадного конкурса чтецов ВОС</w:t>
      </w:r>
    </w:p>
    <w:p w:rsidR="006D69FC" w:rsidRDefault="006D69FC" w:rsidP="006D69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«Живое слово»</w:t>
      </w:r>
    </w:p>
    <w:p w:rsidR="006D69FC" w:rsidRDefault="006D69FC" w:rsidP="006D69FC">
      <w:pPr>
        <w:jc w:val="center"/>
        <w:rPr>
          <w:b/>
          <w:sz w:val="28"/>
          <w:szCs w:val="28"/>
        </w:rPr>
      </w:pPr>
    </w:p>
    <w:p w:rsidR="009D5DB2" w:rsidRDefault="009D5DB2" w:rsidP="009D5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номинаций:</w:t>
      </w:r>
    </w:p>
    <w:p w:rsidR="009D5DB2" w:rsidRPr="009D5DB2" w:rsidRDefault="009D5DB2" w:rsidP="009D5DB2">
      <w:pPr>
        <w:jc w:val="center"/>
        <w:rPr>
          <w:b/>
          <w:sz w:val="28"/>
          <w:szCs w:val="28"/>
        </w:rPr>
      </w:pPr>
    </w:p>
    <w:p w:rsidR="009D5DB2" w:rsidRPr="009D5DB2" w:rsidRDefault="009D5DB2" w:rsidP="009D5DB2">
      <w:pPr>
        <w:pStyle w:val="ad"/>
        <w:jc w:val="center"/>
        <w:rPr>
          <w:b/>
          <w:sz w:val="28"/>
          <w:szCs w:val="28"/>
        </w:rPr>
      </w:pPr>
      <w:r w:rsidRPr="009D5DB2">
        <w:rPr>
          <w:b/>
          <w:sz w:val="28"/>
          <w:szCs w:val="28"/>
        </w:rPr>
        <w:t>«Солисты-чтецы. Гражданско-патриотическое направление»</w:t>
      </w:r>
      <w:r>
        <w:rPr>
          <w:b/>
          <w:sz w:val="28"/>
          <w:szCs w:val="28"/>
        </w:rPr>
        <w:t>,</w:t>
      </w:r>
    </w:p>
    <w:p w:rsidR="009D5DB2" w:rsidRPr="009D5DB2" w:rsidRDefault="009D5DB2" w:rsidP="009D5DB2">
      <w:pPr>
        <w:pStyle w:val="ad"/>
        <w:ind w:left="1429"/>
        <w:jc w:val="center"/>
        <w:rPr>
          <w:b/>
          <w:sz w:val="28"/>
          <w:szCs w:val="28"/>
        </w:rPr>
      </w:pPr>
    </w:p>
    <w:p w:rsidR="009D5DB2" w:rsidRPr="009D5DB2" w:rsidRDefault="009D5DB2" w:rsidP="009D5DB2">
      <w:pPr>
        <w:pStyle w:val="ad"/>
        <w:jc w:val="center"/>
        <w:rPr>
          <w:b/>
          <w:sz w:val="28"/>
          <w:szCs w:val="28"/>
        </w:rPr>
      </w:pPr>
      <w:r w:rsidRPr="009D5DB2">
        <w:rPr>
          <w:b/>
          <w:sz w:val="28"/>
          <w:szCs w:val="28"/>
        </w:rPr>
        <w:t>«Солисты-чтецы. Лирико-драматическое направление»,</w:t>
      </w:r>
    </w:p>
    <w:p w:rsidR="009D5DB2" w:rsidRPr="009D5DB2" w:rsidRDefault="009D5DB2" w:rsidP="009D5DB2">
      <w:pPr>
        <w:pStyle w:val="ad"/>
        <w:ind w:left="1429"/>
        <w:jc w:val="center"/>
        <w:rPr>
          <w:b/>
          <w:sz w:val="28"/>
          <w:szCs w:val="28"/>
        </w:rPr>
      </w:pPr>
    </w:p>
    <w:p w:rsidR="009D5DB2" w:rsidRPr="009D5DB2" w:rsidRDefault="009D5DB2" w:rsidP="009D5DB2">
      <w:pPr>
        <w:pStyle w:val="ad"/>
        <w:jc w:val="center"/>
        <w:rPr>
          <w:b/>
          <w:sz w:val="28"/>
          <w:szCs w:val="28"/>
        </w:rPr>
      </w:pPr>
      <w:r w:rsidRPr="009D5DB2">
        <w:rPr>
          <w:b/>
          <w:sz w:val="28"/>
          <w:szCs w:val="28"/>
        </w:rPr>
        <w:t>«Солисты-чтецы. Комедийное направление»,</w:t>
      </w:r>
    </w:p>
    <w:p w:rsidR="009D5DB2" w:rsidRPr="008B7273" w:rsidRDefault="009D5DB2" w:rsidP="009D5DB2">
      <w:pPr>
        <w:jc w:val="center"/>
        <w:rPr>
          <w:b/>
          <w:sz w:val="28"/>
          <w:szCs w:val="28"/>
        </w:rPr>
      </w:pPr>
    </w:p>
    <w:p w:rsidR="009D5DB2" w:rsidRPr="009D5DB2" w:rsidRDefault="009D5DB2" w:rsidP="009D5DB2">
      <w:pPr>
        <w:jc w:val="center"/>
        <w:rPr>
          <w:b/>
          <w:sz w:val="28"/>
          <w:szCs w:val="28"/>
        </w:rPr>
      </w:pPr>
      <w:r w:rsidRPr="009D5DB2">
        <w:rPr>
          <w:b/>
          <w:sz w:val="28"/>
          <w:szCs w:val="28"/>
          <w:lang w:val="en-US"/>
        </w:rPr>
        <w:t>I</w:t>
      </w:r>
      <w:r w:rsidRPr="009D5DB2">
        <w:rPr>
          <w:b/>
          <w:sz w:val="28"/>
          <w:szCs w:val="28"/>
        </w:rPr>
        <w:t xml:space="preserve"> тур</w:t>
      </w:r>
    </w:p>
    <w:p w:rsidR="009D5DB2" w:rsidRDefault="009D5DB2" w:rsidP="00C4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Сюжетно-тематическая стихотворная композиция или отдельное поэтическое произведение </w:t>
      </w:r>
      <w:r w:rsidR="007516E3">
        <w:rPr>
          <w:sz w:val="28"/>
          <w:szCs w:val="28"/>
        </w:rPr>
        <w:t>(</w:t>
      </w:r>
      <w:r>
        <w:rPr>
          <w:sz w:val="28"/>
          <w:szCs w:val="28"/>
        </w:rPr>
        <w:t>продолжи</w:t>
      </w:r>
      <w:r w:rsidR="007516E3">
        <w:rPr>
          <w:sz w:val="28"/>
          <w:szCs w:val="28"/>
        </w:rPr>
        <w:t xml:space="preserve">тельность </w:t>
      </w:r>
      <w:r w:rsidR="00764E0B">
        <w:rPr>
          <w:sz w:val="28"/>
          <w:szCs w:val="28"/>
        </w:rPr>
        <w:t>3</w:t>
      </w:r>
      <w:r w:rsidR="007516E3">
        <w:rPr>
          <w:sz w:val="28"/>
          <w:szCs w:val="28"/>
        </w:rPr>
        <w:t>-</w:t>
      </w:r>
      <w:r w:rsidR="00764E0B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</w:t>
      </w:r>
      <w:r w:rsidR="007516E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D5DB2" w:rsidRDefault="009D5DB2" w:rsidP="009D5DB2">
      <w:pPr>
        <w:ind w:firstLine="709"/>
        <w:jc w:val="both"/>
        <w:rPr>
          <w:sz w:val="28"/>
          <w:szCs w:val="28"/>
        </w:rPr>
      </w:pPr>
    </w:p>
    <w:p w:rsidR="009D5DB2" w:rsidRDefault="009D5DB2" w:rsidP="009D5DB2">
      <w:pPr>
        <w:jc w:val="center"/>
        <w:rPr>
          <w:b/>
          <w:sz w:val="28"/>
          <w:szCs w:val="28"/>
        </w:rPr>
      </w:pPr>
      <w:r w:rsidRPr="009D5DB2">
        <w:rPr>
          <w:b/>
          <w:sz w:val="28"/>
          <w:szCs w:val="28"/>
          <w:lang w:val="en-US"/>
        </w:rPr>
        <w:t>II</w:t>
      </w:r>
      <w:r w:rsidRPr="009D5DB2">
        <w:rPr>
          <w:b/>
          <w:sz w:val="28"/>
          <w:szCs w:val="28"/>
        </w:rPr>
        <w:t xml:space="preserve"> тур</w:t>
      </w:r>
    </w:p>
    <w:p w:rsidR="009D5DB2" w:rsidRPr="009D5DB2" w:rsidRDefault="009D5DB2" w:rsidP="009D5DB2">
      <w:pPr>
        <w:jc w:val="center"/>
        <w:rPr>
          <w:b/>
          <w:sz w:val="28"/>
          <w:szCs w:val="28"/>
        </w:rPr>
      </w:pPr>
    </w:p>
    <w:p w:rsidR="009D5DB2" w:rsidRDefault="009D5DB2" w:rsidP="007516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Прозаическое произведение или его фрагмент </w:t>
      </w:r>
      <w:r w:rsidR="007516E3">
        <w:rPr>
          <w:sz w:val="28"/>
          <w:szCs w:val="28"/>
        </w:rPr>
        <w:t>(продолжительность 5-7 минут).</w:t>
      </w:r>
    </w:p>
    <w:p w:rsidR="007516E3" w:rsidRDefault="007516E3" w:rsidP="007516E3">
      <w:pPr>
        <w:ind w:firstLine="567"/>
        <w:jc w:val="both"/>
        <w:rPr>
          <w:sz w:val="28"/>
          <w:szCs w:val="28"/>
        </w:rPr>
      </w:pPr>
    </w:p>
    <w:p w:rsidR="009D5DB2" w:rsidRPr="009D5DB2" w:rsidRDefault="009D5DB2" w:rsidP="009D5DB2">
      <w:pPr>
        <w:jc w:val="center"/>
        <w:rPr>
          <w:b/>
          <w:sz w:val="28"/>
          <w:szCs w:val="28"/>
        </w:rPr>
      </w:pPr>
      <w:r w:rsidRPr="009D5DB2">
        <w:rPr>
          <w:b/>
          <w:sz w:val="28"/>
          <w:szCs w:val="28"/>
        </w:rPr>
        <w:t>Номинация «Коллективы»</w:t>
      </w:r>
    </w:p>
    <w:p w:rsidR="009D5DB2" w:rsidRDefault="009D5DB2" w:rsidP="009D5DB2">
      <w:pPr>
        <w:ind w:firstLine="709"/>
        <w:jc w:val="center"/>
        <w:rPr>
          <w:sz w:val="28"/>
          <w:szCs w:val="28"/>
        </w:rPr>
      </w:pPr>
    </w:p>
    <w:p w:rsidR="006D69FC" w:rsidRDefault="006D69FC" w:rsidP="009D5DB2">
      <w:pPr>
        <w:jc w:val="center"/>
        <w:rPr>
          <w:b/>
          <w:sz w:val="28"/>
          <w:szCs w:val="28"/>
        </w:rPr>
      </w:pPr>
      <w:r w:rsidRPr="009D5DB2">
        <w:rPr>
          <w:b/>
          <w:sz w:val="28"/>
          <w:szCs w:val="28"/>
          <w:lang w:val="en-US"/>
        </w:rPr>
        <w:t>I</w:t>
      </w:r>
      <w:r w:rsidRPr="009D5DB2">
        <w:rPr>
          <w:b/>
          <w:sz w:val="28"/>
          <w:szCs w:val="28"/>
        </w:rPr>
        <w:t xml:space="preserve"> тур</w:t>
      </w:r>
    </w:p>
    <w:p w:rsidR="009D5DB2" w:rsidRPr="009D5DB2" w:rsidRDefault="009D5DB2" w:rsidP="009D5DB2">
      <w:pPr>
        <w:jc w:val="center"/>
        <w:rPr>
          <w:b/>
          <w:sz w:val="28"/>
          <w:szCs w:val="28"/>
        </w:rPr>
      </w:pPr>
    </w:p>
    <w:p w:rsidR="006D69FC" w:rsidRPr="009D5DB2" w:rsidRDefault="006D69FC" w:rsidP="00C46414">
      <w:pPr>
        <w:ind w:firstLine="567"/>
        <w:jc w:val="both"/>
        <w:rPr>
          <w:sz w:val="28"/>
          <w:szCs w:val="28"/>
        </w:rPr>
      </w:pPr>
      <w:r w:rsidRPr="009D5DB2">
        <w:rPr>
          <w:sz w:val="28"/>
          <w:szCs w:val="28"/>
        </w:rPr>
        <w:t xml:space="preserve">Сюжетно-тематическая стихотворная композиция или фрагмент из поэтического произведения любого направления (гражданско-патриотического, </w:t>
      </w:r>
      <w:r w:rsidR="00290A65" w:rsidRPr="009D5DB2">
        <w:rPr>
          <w:sz w:val="28"/>
          <w:szCs w:val="28"/>
        </w:rPr>
        <w:t xml:space="preserve">лирико-драматического, </w:t>
      </w:r>
      <w:r w:rsidRPr="009D5DB2">
        <w:rPr>
          <w:sz w:val="28"/>
          <w:szCs w:val="28"/>
        </w:rPr>
        <w:t>комедийного</w:t>
      </w:r>
      <w:r w:rsidR="007516E3">
        <w:rPr>
          <w:sz w:val="28"/>
          <w:szCs w:val="28"/>
        </w:rPr>
        <w:t>) (продолжительность 5-7 минут).</w:t>
      </w:r>
    </w:p>
    <w:p w:rsidR="006D69FC" w:rsidRDefault="006D69FC" w:rsidP="006D69FC">
      <w:pPr>
        <w:ind w:firstLine="709"/>
        <w:jc w:val="both"/>
        <w:rPr>
          <w:sz w:val="28"/>
          <w:szCs w:val="28"/>
        </w:rPr>
      </w:pPr>
    </w:p>
    <w:p w:rsidR="006D69FC" w:rsidRDefault="006D69FC" w:rsidP="009D5DB2">
      <w:pPr>
        <w:jc w:val="center"/>
        <w:rPr>
          <w:b/>
          <w:sz w:val="28"/>
          <w:szCs w:val="28"/>
        </w:rPr>
      </w:pPr>
      <w:r w:rsidRPr="009D5DB2">
        <w:rPr>
          <w:b/>
          <w:sz w:val="28"/>
          <w:szCs w:val="28"/>
          <w:lang w:val="en-US"/>
        </w:rPr>
        <w:t>II</w:t>
      </w:r>
      <w:r w:rsidRPr="009D5DB2">
        <w:rPr>
          <w:b/>
          <w:sz w:val="28"/>
          <w:szCs w:val="28"/>
        </w:rPr>
        <w:t xml:space="preserve"> тур</w:t>
      </w:r>
    </w:p>
    <w:p w:rsidR="009D5DB2" w:rsidRPr="009D5DB2" w:rsidRDefault="009D5DB2" w:rsidP="009D5DB2">
      <w:pPr>
        <w:jc w:val="center"/>
        <w:rPr>
          <w:b/>
          <w:sz w:val="28"/>
          <w:szCs w:val="28"/>
        </w:rPr>
      </w:pPr>
    </w:p>
    <w:p w:rsidR="006D69FC" w:rsidRPr="009D5DB2" w:rsidRDefault="006D69FC" w:rsidP="00C46414">
      <w:pPr>
        <w:ind w:firstLine="567"/>
        <w:jc w:val="both"/>
      </w:pPr>
      <w:r w:rsidRPr="009D5DB2">
        <w:rPr>
          <w:sz w:val="28"/>
          <w:szCs w:val="28"/>
        </w:rPr>
        <w:t>Художественное чтение прозаического произведения или его фрагмента любого направления (гражданско-патриотичес</w:t>
      </w:r>
      <w:r w:rsidR="00290A65" w:rsidRPr="009D5DB2">
        <w:rPr>
          <w:sz w:val="28"/>
          <w:szCs w:val="28"/>
        </w:rPr>
        <w:t xml:space="preserve">кого, лирико-драматического, </w:t>
      </w:r>
      <w:r w:rsidRPr="009D5DB2">
        <w:rPr>
          <w:sz w:val="28"/>
          <w:szCs w:val="28"/>
        </w:rPr>
        <w:t>комеди</w:t>
      </w:r>
      <w:r w:rsidR="00764E0B">
        <w:rPr>
          <w:sz w:val="28"/>
          <w:szCs w:val="28"/>
        </w:rPr>
        <w:t xml:space="preserve">йного) </w:t>
      </w:r>
      <w:r w:rsidR="007516E3">
        <w:rPr>
          <w:sz w:val="28"/>
          <w:szCs w:val="28"/>
        </w:rPr>
        <w:t>(продолжительность 7-10 минут).</w:t>
      </w:r>
    </w:p>
    <w:p w:rsidR="001D21AD" w:rsidRDefault="001D21AD">
      <w:pPr>
        <w:pStyle w:val="11"/>
        <w:jc w:val="center"/>
      </w:pPr>
    </w:p>
    <w:sectPr w:rsidR="001D21AD" w:rsidSect="00737671">
      <w:type w:val="continuous"/>
      <w:pgSz w:w="11906" w:h="16838"/>
      <w:pgMar w:top="1134" w:right="84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3A9" w:rsidRDefault="00D103A9">
      <w:r>
        <w:separator/>
      </w:r>
    </w:p>
  </w:endnote>
  <w:endnote w:type="continuationSeparator" w:id="0">
    <w:p w:rsidR="00D103A9" w:rsidRDefault="00D1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A9" w:rsidRDefault="00D103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03A9" w:rsidRDefault="00D103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A9" w:rsidRDefault="00D103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2FDC">
      <w:rPr>
        <w:rStyle w:val="a6"/>
        <w:noProof/>
      </w:rPr>
      <w:t>6</w:t>
    </w:r>
    <w:r>
      <w:rPr>
        <w:rStyle w:val="a6"/>
      </w:rPr>
      <w:fldChar w:fldCharType="end"/>
    </w:r>
  </w:p>
  <w:p w:rsidR="00D103A9" w:rsidRDefault="00D103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3A9" w:rsidRDefault="00D103A9">
      <w:r>
        <w:separator/>
      </w:r>
    </w:p>
  </w:footnote>
  <w:footnote w:type="continuationSeparator" w:id="0">
    <w:p w:rsidR="00D103A9" w:rsidRDefault="00D1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A19"/>
    <w:multiLevelType w:val="singleLevel"/>
    <w:tmpl w:val="B8ECC8B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B97A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6071DC"/>
    <w:multiLevelType w:val="hybridMultilevel"/>
    <w:tmpl w:val="B6460E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730D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2E451C"/>
    <w:multiLevelType w:val="singleLevel"/>
    <w:tmpl w:val="2AC2AAA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06C5E1A"/>
    <w:multiLevelType w:val="hybridMultilevel"/>
    <w:tmpl w:val="935EF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5476F5"/>
    <w:multiLevelType w:val="singleLevel"/>
    <w:tmpl w:val="E312B4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1A87C52"/>
    <w:multiLevelType w:val="hybridMultilevel"/>
    <w:tmpl w:val="77D2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379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9A10C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94B0D89"/>
    <w:multiLevelType w:val="singleLevel"/>
    <w:tmpl w:val="F94676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2V7MiX2IbpF1PsxUVLAiMamTQMbFvECcHze3VeXlhsRTsZwURUW3WOA5EalM+nkLUCQiHENAZ3ibhKRQYxnNw==" w:salt="89Ku+/Wb1ngqF2vP+AQSug=="/>
  <w:defaultTabStop w:val="708"/>
  <w:autoHyphenation/>
  <w:hyphenationZone w:val="142"/>
  <w:drawingGridHorizontalSpacing w:val="181"/>
  <w:drawingGridVerticalSpacing w:val="181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B9B"/>
    <w:rsid w:val="00011DDB"/>
    <w:rsid w:val="00063D4E"/>
    <w:rsid w:val="000765C8"/>
    <w:rsid w:val="000D41D3"/>
    <w:rsid w:val="00131405"/>
    <w:rsid w:val="001340F9"/>
    <w:rsid w:val="00143387"/>
    <w:rsid w:val="0014654B"/>
    <w:rsid w:val="001D21AD"/>
    <w:rsid w:val="001D49B6"/>
    <w:rsid w:val="001E1E21"/>
    <w:rsid w:val="00211DD1"/>
    <w:rsid w:val="002263B8"/>
    <w:rsid w:val="00230AFB"/>
    <w:rsid w:val="00240FAD"/>
    <w:rsid w:val="0025195A"/>
    <w:rsid w:val="00290A65"/>
    <w:rsid w:val="003572AD"/>
    <w:rsid w:val="00373539"/>
    <w:rsid w:val="003770D3"/>
    <w:rsid w:val="003C241A"/>
    <w:rsid w:val="004256BF"/>
    <w:rsid w:val="00456CFB"/>
    <w:rsid w:val="00457FD2"/>
    <w:rsid w:val="004675D0"/>
    <w:rsid w:val="00481647"/>
    <w:rsid w:val="00482FDC"/>
    <w:rsid w:val="004A3AB9"/>
    <w:rsid w:val="004F78BA"/>
    <w:rsid w:val="00517F3F"/>
    <w:rsid w:val="00573FD6"/>
    <w:rsid w:val="00587DDC"/>
    <w:rsid w:val="005C3E88"/>
    <w:rsid w:val="005D448F"/>
    <w:rsid w:val="005D736E"/>
    <w:rsid w:val="005F0FCC"/>
    <w:rsid w:val="00600BC4"/>
    <w:rsid w:val="00647908"/>
    <w:rsid w:val="006574F0"/>
    <w:rsid w:val="006711E6"/>
    <w:rsid w:val="00684F57"/>
    <w:rsid w:val="006B6AC9"/>
    <w:rsid w:val="006D69FC"/>
    <w:rsid w:val="006E0DD4"/>
    <w:rsid w:val="006E764C"/>
    <w:rsid w:val="006F3375"/>
    <w:rsid w:val="007134E3"/>
    <w:rsid w:val="007257E5"/>
    <w:rsid w:val="00737671"/>
    <w:rsid w:val="007516E3"/>
    <w:rsid w:val="007564B9"/>
    <w:rsid w:val="00764E0B"/>
    <w:rsid w:val="007847F3"/>
    <w:rsid w:val="007B3EB5"/>
    <w:rsid w:val="007D6ADF"/>
    <w:rsid w:val="008010E7"/>
    <w:rsid w:val="00804F3D"/>
    <w:rsid w:val="008361C8"/>
    <w:rsid w:val="00877B31"/>
    <w:rsid w:val="008B5C8B"/>
    <w:rsid w:val="008B7273"/>
    <w:rsid w:val="008E212C"/>
    <w:rsid w:val="00924C9D"/>
    <w:rsid w:val="00932CA7"/>
    <w:rsid w:val="00941551"/>
    <w:rsid w:val="00950C70"/>
    <w:rsid w:val="009652BB"/>
    <w:rsid w:val="00997E3D"/>
    <w:rsid w:val="009A612D"/>
    <w:rsid w:val="009C5201"/>
    <w:rsid w:val="009D5DB2"/>
    <w:rsid w:val="009D7CAD"/>
    <w:rsid w:val="00A0524F"/>
    <w:rsid w:val="00A30B9B"/>
    <w:rsid w:val="00A32609"/>
    <w:rsid w:val="00A468AD"/>
    <w:rsid w:val="00AD313D"/>
    <w:rsid w:val="00AD51ED"/>
    <w:rsid w:val="00AF2334"/>
    <w:rsid w:val="00B04187"/>
    <w:rsid w:val="00B24BB9"/>
    <w:rsid w:val="00B31C19"/>
    <w:rsid w:val="00B419D7"/>
    <w:rsid w:val="00B44C7E"/>
    <w:rsid w:val="00BD0538"/>
    <w:rsid w:val="00C0715C"/>
    <w:rsid w:val="00C11C7D"/>
    <w:rsid w:val="00C46414"/>
    <w:rsid w:val="00C5213B"/>
    <w:rsid w:val="00C56C60"/>
    <w:rsid w:val="00C61F9D"/>
    <w:rsid w:val="00C90D02"/>
    <w:rsid w:val="00D103A9"/>
    <w:rsid w:val="00D27CFD"/>
    <w:rsid w:val="00D37918"/>
    <w:rsid w:val="00D40637"/>
    <w:rsid w:val="00D61635"/>
    <w:rsid w:val="00D95584"/>
    <w:rsid w:val="00DE16C1"/>
    <w:rsid w:val="00E00B86"/>
    <w:rsid w:val="00E07C6C"/>
    <w:rsid w:val="00E42CDD"/>
    <w:rsid w:val="00E433A1"/>
    <w:rsid w:val="00E74763"/>
    <w:rsid w:val="00E80771"/>
    <w:rsid w:val="00EA594E"/>
    <w:rsid w:val="00ED3F55"/>
    <w:rsid w:val="00ED5B28"/>
    <w:rsid w:val="00EE359E"/>
    <w:rsid w:val="00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BDFAA00C-F275-4089-9811-9A637C42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B2"/>
    <w:rPr>
      <w:sz w:val="24"/>
      <w:szCs w:val="24"/>
    </w:rPr>
  </w:style>
  <w:style w:type="paragraph" w:styleId="1">
    <w:name w:val="heading 1"/>
    <w:basedOn w:val="a"/>
    <w:next w:val="a"/>
    <w:qFormat/>
    <w:rsid w:val="00ED3F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3F55"/>
    <w:pPr>
      <w:keepNext/>
      <w:pBdr>
        <w:bottom w:val="single" w:sz="12" w:space="1" w:color="auto"/>
      </w:pBdr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D3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D3F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D3F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D3F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F55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ED3F55"/>
    <w:pPr>
      <w:ind w:firstLine="720"/>
      <w:jc w:val="both"/>
    </w:pPr>
    <w:rPr>
      <w:sz w:val="28"/>
      <w:szCs w:val="20"/>
    </w:rPr>
  </w:style>
  <w:style w:type="paragraph" w:styleId="30">
    <w:name w:val="Body Text Indent 3"/>
    <w:basedOn w:val="a"/>
    <w:rsid w:val="00ED3F55"/>
    <w:pPr>
      <w:ind w:left="360" w:firstLine="360"/>
    </w:pPr>
    <w:rPr>
      <w:sz w:val="28"/>
      <w:szCs w:val="20"/>
    </w:rPr>
  </w:style>
  <w:style w:type="paragraph" w:styleId="a5">
    <w:name w:val="footer"/>
    <w:basedOn w:val="a"/>
    <w:rsid w:val="00ED3F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3F55"/>
  </w:style>
  <w:style w:type="character" w:styleId="a7">
    <w:name w:val="Strong"/>
    <w:qFormat/>
    <w:rsid w:val="00ED3F55"/>
    <w:rPr>
      <w:b/>
      <w:bCs/>
    </w:rPr>
  </w:style>
  <w:style w:type="paragraph" w:styleId="a8">
    <w:name w:val="Body Text Indent"/>
    <w:basedOn w:val="a"/>
    <w:link w:val="a9"/>
    <w:rsid w:val="00ED3F55"/>
    <w:pPr>
      <w:ind w:firstLine="709"/>
      <w:jc w:val="both"/>
    </w:pPr>
    <w:rPr>
      <w:color w:val="0000FF"/>
      <w:sz w:val="28"/>
      <w:szCs w:val="28"/>
    </w:rPr>
  </w:style>
  <w:style w:type="paragraph" w:customStyle="1" w:styleId="10">
    <w:name w:val="Основной текст1"/>
    <w:basedOn w:val="a"/>
    <w:rsid w:val="00ED3F55"/>
    <w:pPr>
      <w:jc w:val="both"/>
    </w:pPr>
    <w:rPr>
      <w:sz w:val="32"/>
      <w:szCs w:val="20"/>
    </w:rPr>
  </w:style>
  <w:style w:type="paragraph" w:customStyle="1" w:styleId="11">
    <w:name w:val="Обычный1"/>
    <w:rsid w:val="00ED3F55"/>
    <w:rPr>
      <w:sz w:val="32"/>
    </w:rPr>
  </w:style>
  <w:style w:type="paragraph" w:customStyle="1" w:styleId="12">
    <w:name w:val="Название1"/>
    <w:basedOn w:val="11"/>
    <w:rsid w:val="00ED3F55"/>
    <w:pPr>
      <w:jc w:val="center"/>
    </w:pPr>
    <w:rPr>
      <w:b/>
    </w:rPr>
  </w:style>
  <w:style w:type="paragraph" w:styleId="aa">
    <w:name w:val="Balloon Text"/>
    <w:basedOn w:val="a"/>
    <w:semiHidden/>
    <w:rsid w:val="00ED3F55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C5213B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C5213B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rsid w:val="006D69FC"/>
    <w:rPr>
      <w:color w:val="0000FF"/>
      <w:sz w:val="28"/>
      <w:szCs w:val="28"/>
    </w:rPr>
  </w:style>
  <w:style w:type="paragraph" w:customStyle="1" w:styleId="13">
    <w:name w:val="Основной текст1"/>
    <w:basedOn w:val="a"/>
    <w:rsid w:val="006D69FC"/>
    <w:pPr>
      <w:jc w:val="both"/>
    </w:pPr>
    <w:rPr>
      <w:sz w:val="32"/>
      <w:szCs w:val="20"/>
    </w:rPr>
  </w:style>
  <w:style w:type="paragraph" w:styleId="ad">
    <w:name w:val="List Paragraph"/>
    <w:basedOn w:val="a"/>
    <w:uiPriority w:val="34"/>
    <w:qFormat/>
    <w:rsid w:val="006D69FC"/>
    <w:pPr>
      <w:ind w:left="720"/>
      <w:contextualSpacing/>
    </w:pPr>
  </w:style>
  <w:style w:type="character" w:customStyle="1" w:styleId="a4">
    <w:name w:val="Основной текст Знак"/>
    <w:link w:val="a3"/>
    <w:rsid w:val="00804F3D"/>
    <w:rPr>
      <w:sz w:val="28"/>
    </w:rPr>
  </w:style>
  <w:style w:type="character" w:styleId="ae">
    <w:name w:val="Hyperlink"/>
    <w:basedOn w:val="a0"/>
    <w:rsid w:val="00D61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a@ksrk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5B1C-2898-4339-BBAE-5B3F6937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</Company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</dc:creator>
  <cp:keywords/>
  <dc:description/>
  <cp:lastModifiedBy>Елена Владимировна Крылова</cp:lastModifiedBy>
  <cp:revision>11</cp:revision>
  <cp:lastPrinted>2019-02-27T09:04:00Z</cp:lastPrinted>
  <dcterms:created xsi:type="dcterms:W3CDTF">2021-06-10T09:58:00Z</dcterms:created>
  <dcterms:modified xsi:type="dcterms:W3CDTF">2021-06-16T08:15:00Z</dcterms:modified>
</cp:coreProperties>
</file>